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C8D" w:rsidP="05BEB4B4" w:rsidRDefault="00732837" w14:paraId="715E32F2" w14:textId="33F5D05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692D1A" w:rsidR="00732837">
        <w:rPr>
          <w:rFonts w:ascii="Times New Roman" w:hAnsi="Times New Roman" w:eastAsia="Times New Roman" w:cs="Times New Roman"/>
          <w:sz w:val="24"/>
          <w:szCs w:val="24"/>
        </w:rPr>
        <w:t>XX</w:t>
      </w:r>
      <w:r w:rsidRPr="5D692D1A" w:rsidR="00966C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D692D1A" w:rsidR="14E439BC">
        <w:rPr>
          <w:rFonts w:ascii="Times New Roman" w:hAnsi="Times New Roman" w:eastAsia="Times New Roman" w:cs="Times New Roman"/>
          <w:sz w:val="24"/>
          <w:szCs w:val="24"/>
        </w:rPr>
        <w:t>June</w:t>
      </w:r>
      <w:r w:rsidRPr="5D692D1A" w:rsidR="00966C8D">
        <w:rPr>
          <w:rFonts w:ascii="Times New Roman" w:hAnsi="Times New Roman" w:eastAsia="Times New Roman" w:cs="Times New Roman"/>
          <w:sz w:val="24"/>
          <w:szCs w:val="24"/>
        </w:rPr>
        <w:t>,</w:t>
      </w:r>
      <w:r w:rsidRPr="5D692D1A" w:rsidR="00966C8D">
        <w:rPr>
          <w:rFonts w:ascii="Times New Roman" w:hAnsi="Times New Roman" w:eastAsia="Times New Roman" w:cs="Times New Roman"/>
          <w:sz w:val="24"/>
          <w:szCs w:val="24"/>
        </w:rPr>
        <w:t xml:space="preserve"> 20</w:t>
      </w:r>
      <w:r w:rsidRPr="5D692D1A" w:rsidR="41732619">
        <w:rPr>
          <w:rFonts w:ascii="Times New Roman" w:hAnsi="Times New Roman" w:eastAsia="Times New Roman" w:cs="Times New Roman"/>
          <w:sz w:val="24"/>
          <w:szCs w:val="24"/>
        </w:rPr>
        <w:t>2</w:t>
      </w:r>
      <w:r w:rsidRPr="5D692D1A" w:rsidR="00966C8D">
        <w:rPr>
          <w:rFonts w:ascii="Times New Roman" w:hAnsi="Times New Roman" w:eastAsia="Times New Roman" w:cs="Times New Roman"/>
          <w:sz w:val="24"/>
          <w:szCs w:val="24"/>
        </w:rPr>
        <w:t>3</w:t>
      </w:r>
    </w:p>
    <w:p w:rsidRPr="00DE1F7C" w:rsidR="003709FC" w:rsidP="49DC63EA" w:rsidRDefault="34C2848D" w14:paraId="4451E7D4" w14:textId="03095BF3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DC63EA" w:rsidR="3E4E6BF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ORIGIN </w:t>
      </w:r>
      <w:r w:rsidRPr="49DC63EA" w:rsidR="34C284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FENCING EXPANDS </w:t>
      </w:r>
      <w:r w:rsidRPr="49DC63EA" w:rsidR="6807F65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TRUCK</w:t>
      </w:r>
      <w:r w:rsidRPr="49DC63EA" w:rsidR="00C159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9DC63EA" w:rsidR="34C284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FLEET</w:t>
      </w:r>
      <w:r w:rsidRPr="49DC63EA" w:rsidR="294482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WITH BRISBANE ISUZU</w:t>
      </w:r>
    </w:p>
    <w:p w:rsidR="002B6F80" w:rsidP="00C2258C" w:rsidRDefault="003709FC" w14:paraId="3872C742" w14:textId="5D92E49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3709FC">
        <w:rPr>
          <w:rFonts w:ascii="Times New Roman" w:hAnsi="Times New Roman" w:eastAsia="Times New Roman" w:cs="Times New Roman"/>
          <w:sz w:val="24"/>
          <w:szCs w:val="24"/>
        </w:rPr>
        <w:t xml:space="preserve">After two decades </w:t>
      </w:r>
      <w:r w:rsidRPr="49DC63EA" w:rsidR="003E4307">
        <w:rPr>
          <w:rFonts w:ascii="Times New Roman" w:hAnsi="Times New Roman" w:eastAsia="Times New Roman" w:cs="Times New Roman"/>
          <w:sz w:val="24"/>
          <w:szCs w:val="24"/>
        </w:rPr>
        <w:t xml:space="preserve">spent in </w:t>
      </w:r>
      <w:r w:rsidRPr="49DC63EA" w:rsidR="00665C7C">
        <w:rPr>
          <w:rFonts w:ascii="Times New Roman" w:hAnsi="Times New Roman" w:eastAsia="Times New Roman" w:cs="Times New Roman"/>
          <w:sz w:val="24"/>
          <w:szCs w:val="24"/>
        </w:rPr>
        <w:t xml:space="preserve">a hard-wearing application like </w:t>
      </w:r>
      <w:r w:rsidRPr="49DC63EA" w:rsidR="003E4307">
        <w:rPr>
          <w:rFonts w:ascii="Times New Roman" w:hAnsi="Times New Roman" w:eastAsia="Times New Roman" w:cs="Times New Roman"/>
          <w:sz w:val="24"/>
          <w:szCs w:val="24"/>
        </w:rPr>
        <w:t xml:space="preserve">the fencing industry, </w:t>
      </w:r>
      <w:r w:rsidRPr="49DC63EA" w:rsidR="00E77143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49DC63EA" w:rsidR="00685FEB">
        <w:rPr>
          <w:rFonts w:ascii="Times New Roman" w:hAnsi="Times New Roman" w:eastAsia="Times New Roman" w:cs="Times New Roman"/>
          <w:sz w:val="24"/>
          <w:szCs w:val="24"/>
        </w:rPr>
        <w:t xml:space="preserve"> get to</w:t>
      </w:r>
      <w:r w:rsidRPr="49DC63EA" w:rsidR="002B6F80">
        <w:rPr>
          <w:rFonts w:ascii="Times New Roman" w:hAnsi="Times New Roman" w:eastAsia="Times New Roman" w:cs="Times New Roman"/>
          <w:sz w:val="24"/>
          <w:szCs w:val="24"/>
        </w:rPr>
        <w:t xml:space="preserve"> know the level of quality required of your equipment, especially </w:t>
      </w:r>
      <w:r w:rsidRPr="49DC63EA" w:rsidR="00577943">
        <w:rPr>
          <w:rFonts w:ascii="Times New Roman" w:hAnsi="Times New Roman" w:eastAsia="Times New Roman" w:cs="Times New Roman"/>
          <w:sz w:val="24"/>
          <w:szCs w:val="24"/>
        </w:rPr>
        <w:t>your transport</w:t>
      </w:r>
      <w:r w:rsidRPr="49DC63EA" w:rsidR="008E1C4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0A7C093" w:rsidP="49DC63EA" w:rsidRDefault="70A7C093" w14:paraId="2047749A" w14:textId="7D789CF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hyperlink r:id="Rc5278e3ca656431c">
        <w:r w:rsidRPr="49DC63EA" w:rsidR="70A7C09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Origin Fencing</w:t>
        </w:r>
      </w:hyperlink>
      <w:r w:rsidRPr="49DC63EA" w:rsidR="70A7C093">
        <w:rPr>
          <w:rFonts w:ascii="Times New Roman" w:hAnsi="Times New Roman" w:eastAsia="Times New Roman" w:cs="Times New Roman"/>
          <w:sz w:val="24"/>
          <w:szCs w:val="24"/>
        </w:rPr>
        <w:t xml:space="preserve"> specialises in end-to-end fencing solutions for a range of clients from government and </w:t>
      </w:r>
      <w:r w:rsidRPr="49DC63EA" w:rsidR="70A7C093">
        <w:rPr>
          <w:rFonts w:ascii="Times New Roman" w:hAnsi="Times New Roman" w:eastAsia="Times New Roman" w:cs="Times New Roman"/>
          <w:sz w:val="24"/>
          <w:szCs w:val="24"/>
        </w:rPr>
        <w:t>private business</w:t>
      </w:r>
      <w:r w:rsidRPr="49DC63EA" w:rsidR="70A7C093">
        <w:rPr>
          <w:rFonts w:ascii="Times New Roman" w:hAnsi="Times New Roman" w:eastAsia="Times New Roman" w:cs="Times New Roman"/>
          <w:sz w:val="24"/>
          <w:szCs w:val="24"/>
        </w:rPr>
        <w:t xml:space="preserve">, including schools, childcare centres, subdivisions, road upgrades, electrical substations, local councils, public amenities, </w:t>
      </w:r>
      <w:r w:rsidRPr="49DC63EA" w:rsidR="70A7C093">
        <w:rPr>
          <w:rFonts w:ascii="Times New Roman" w:hAnsi="Times New Roman" w:eastAsia="Times New Roman" w:cs="Times New Roman"/>
          <w:sz w:val="24"/>
          <w:szCs w:val="24"/>
        </w:rPr>
        <w:t>infrastructure</w:t>
      </w:r>
      <w:r w:rsidRPr="49DC63EA" w:rsidR="70A7C093">
        <w:rPr>
          <w:rFonts w:ascii="Times New Roman" w:hAnsi="Times New Roman" w:eastAsia="Times New Roman" w:cs="Times New Roman"/>
          <w:sz w:val="24"/>
          <w:szCs w:val="24"/>
        </w:rPr>
        <w:t xml:space="preserve"> and commercial projects.</w:t>
      </w:r>
    </w:p>
    <w:p w:rsidR="00C2258C" w:rsidP="49DC63EA" w:rsidRDefault="00C2258C" w14:paraId="51BB4095" w14:textId="1B2AE30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C2258C">
        <w:rPr>
          <w:rFonts w:ascii="Times New Roman" w:hAnsi="Times New Roman" w:eastAsia="Times New Roman" w:cs="Times New Roman"/>
          <w:sz w:val="24"/>
          <w:szCs w:val="24"/>
        </w:rPr>
        <w:t xml:space="preserve">When </w:t>
      </w:r>
      <w:r w:rsidRPr="49DC63EA" w:rsidR="00C27250">
        <w:rPr>
          <w:rFonts w:ascii="Times New Roman" w:hAnsi="Times New Roman" w:eastAsia="Times New Roman" w:cs="Times New Roman"/>
          <w:sz w:val="24"/>
          <w:szCs w:val="24"/>
        </w:rPr>
        <w:t>industry veteran</w:t>
      </w:r>
      <w:r w:rsidRPr="49DC63EA" w:rsidR="00C2258C">
        <w:rPr>
          <w:rFonts w:ascii="Times New Roman" w:hAnsi="Times New Roman" w:eastAsia="Times New Roman" w:cs="Times New Roman"/>
          <w:sz w:val="24"/>
          <w:szCs w:val="24"/>
        </w:rPr>
        <w:t xml:space="preserve"> Silver </w:t>
      </w:r>
      <w:r w:rsidRPr="49DC63EA" w:rsidR="00C2258C">
        <w:rPr>
          <w:rFonts w:ascii="Times New Roman" w:hAnsi="Times New Roman" w:eastAsia="Times New Roman" w:cs="Times New Roman"/>
          <w:sz w:val="24"/>
          <w:szCs w:val="24"/>
        </w:rPr>
        <w:t>Iwinsk</w:t>
      </w:r>
      <w:r w:rsidRPr="49DC63EA" w:rsidR="3B95A06B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49DC63EA" w:rsidR="2F10A955">
        <w:rPr>
          <w:rFonts w:ascii="Times New Roman" w:hAnsi="Times New Roman" w:eastAsia="Times New Roman" w:cs="Times New Roman"/>
          <w:sz w:val="24"/>
          <w:szCs w:val="24"/>
        </w:rPr>
        <w:t xml:space="preserve">founded 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>Origin Fencing in 2003 it was essential that his growing fleet of vehicles and trucks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 xml:space="preserve"> be robust, 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>reliable</w:t>
      </w:r>
      <w:r w:rsidRPr="49DC63EA" w:rsidR="5480705D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 xml:space="preserve"> and present a good return on investment over the long term. </w:t>
      </w:r>
    </w:p>
    <w:p w:rsidR="1693EDBF" w:rsidP="49DC63EA" w:rsidRDefault="1693EDBF" w14:paraId="053F470E" w14:textId="4A6F656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>Silver was prompted to turn to Isuzu trucks when building his transport fleet namely due to the brand’s solid reputation for service and relia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>bil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>ity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49DC63EA" w:rsidR="1693ED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27250" w:rsidP="00C2258C" w:rsidRDefault="00344AA5" w14:paraId="2D908111" w14:textId="693BBB7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344AA5">
        <w:rPr>
          <w:rFonts w:ascii="Times New Roman" w:hAnsi="Times New Roman" w:eastAsia="Times New Roman" w:cs="Times New Roman"/>
          <w:sz w:val="24"/>
          <w:szCs w:val="24"/>
        </w:rPr>
        <w:t xml:space="preserve">Ticking another box for Silver was the </w:t>
      </w:r>
      <w:r w:rsidRPr="49DC63EA" w:rsidR="69E257FD">
        <w:rPr>
          <w:rFonts w:ascii="Times New Roman" w:hAnsi="Times New Roman" w:eastAsia="Times New Roman" w:cs="Times New Roman"/>
          <w:sz w:val="24"/>
          <w:szCs w:val="24"/>
        </w:rPr>
        <w:t>knowledge</w:t>
      </w:r>
      <w:r w:rsidRPr="49DC63EA" w:rsidR="47BF37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00344AA5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49DC63EA" w:rsidR="47BF37F6">
        <w:rPr>
          <w:rFonts w:ascii="Times New Roman" w:hAnsi="Times New Roman" w:eastAsia="Times New Roman" w:cs="Times New Roman"/>
          <w:sz w:val="24"/>
          <w:szCs w:val="24"/>
        </w:rPr>
        <w:t>Isuzu</w:t>
      </w:r>
      <w:r w:rsidRPr="49DC63EA" w:rsidR="00344AA5">
        <w:rPr>
          <w:rFonts w:ascii="Times New Roman" w:hAnsi="Times New Roman" w:eastAsia="Times New Roman" w:cs="Times New Roman"/>
          <w:sz w:val="24"/>
          <w:szCs w:val="24"/>
        </w:rPr>
        <w:t xml:space="preserve"> had the breadth of range in its line-up</w:t>
      </w:r>
      <w:r w:rsidRPr="49DC63EA" w:rsidR="47BF37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004131FB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49DC63EA" w:rsidR="004131FB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49DC63EA" w:rsidR="004131FB">
        <w:rPr>
          <w:rFonts w:ascii="Times New Roman" w:hAnsi="Times New Roman" w:eastAsia="Times New Roman" w:cs="Times New Roman"/>
          <w:sz w:val="24"/>
          <w:szCs w:val="24"/>
        </w:rPr>
        <w:t xml:space="preserve"> a solution which included the </w:t>
      </w:r>
      <w:r w:rsidRPr="49DC63EA" w:rsidR="49FFD348">
        <w:rPr>
          <w:rFonts w:ascii="Times New Roman" w:hAnsi="Times New Roman" w:eastAsia="Times New Roman" w:cs="Times New Roman"/>
          <w:sz w:val="24"/>
          <w:szCs w:val="24"/>
        </w:rPr>
        <w:t>transport</w:t>
      </w:r>
      <w:r w:rsidRPr="49DC63EA" w:rsidR="004131FB">
        <w:rPr>
          <w:rFonts w:ascii="Times New Roman" w:hAnsi="Times New Roman" w:eastAsia="Times New Roman" w:cs="Times New Roman"/>
          <w:sz w:val="24"/>
          <w:szCs w:val="24"/>
        </w:rPr>
        <w:t xml:space="preserve">ation of his </w:t>
      </w:r>
      <w:r w:rsidRPr="49DC63EA" w:rsidR="49FFD348">
        <w:rPr>
          <w:rFonts w:ascii="Times New Roman" w:hAnsi="Times New Roman" w:eastAsia="Times New Roman" w:cs="Times New Roman"/>
          <w:sz w:val="24"/>
          <w:szCs w:val="24"/>
        </w:rPr>
        <w:t>team of</w:t>
      </w:r>
      <w:r w:rsidRPr="49DC63EA" w:rsidR="00EA1E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2789E850">
        <w:rPr>
          <w:rFonts w:ascii="Times New Roman" w:hAnsi="Times New Roman" w:eastAsia="Times New Roman" w:cs="Times New Roman"/>
          <w:sz w:val="24"/>
          <w:szCs w:val="24"/>
        </w:rPr>
        <w:t xml:space="preserve">installers and materials </w:t>
      </w:r>
      <w:r w:rsidRPr="49DC63EA" w:rsidR="4F9B60FA">
        <w:rPr>
          <w:rFonts w:ascii="Times New Roman" w:hAnsi="Times New Roman" w:eastAsia="Times New Roman" w:cs="Times New Roman"/>
          <w:sz w:val="24"/>
          <w:szCs w:val="24"/>
        </w:rPr>
        <w:t>to any jobsite</w:t>
      </w:r>
      <w:r w:rsidRPr="49DC63EA" w:rsidR="00EA1E3D">
        <w:rPr>
          <w:rFonts w:ascii="Times New Roman" w:hAnsi="Times New Roman" w:eastAsia="Times New Roman" w:cs="Times New Roman"/>
          <w:sz w:val="24"/>
          <w:szCs w:val="24"/>
        </w:rPr>
        <w:t xml:space="preserve"> throughout</w:t>
      </w:r>
      <w:r w:rsidRPr="49DC63EA" w:rsidR="0C82B440">
        <w:rPr>
          <w:rFonts w:ascii="Times New Roman" w:hAnsi="Times New Roman" w:eastAsia="Times New Roman" w:cs="Times New Roman"/>
          <w:sz w:val="24"/>
          <w:szCs w:val="24"/>
        </w:rPr>
        <w:t xml:space="preserve"> the large state of Queensland</w:t>
      </w:r>
      <w:r w:rsidRPr="49DC63EA" w:rsidR="00EA1E3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46DD672B" w:rsidP="49DC63EA" w:rsidRDefault="46DD672B" w14:paraId="323E8B6B" w14:textId="5E8A15CE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46DD672B">
        <w:rPr>
          <w:rFonts w:ascii="Times New Roman" w:hAnsi="Times New Roman" w:eastAsia="Times New Roman" w:cs="Times New Roman"/>
          <w:sz w:val="24"/>
          <w:szCs w:val="24"/>
        </w:rPr>
        <w:t xml:space="preserve">“Having our own fleet of vehicles and trucks </w:t>
      </w:r>
      <w:r w:rsidRPr="49DC63EA" w:rsidR="46DD672B">
        <w:rPr>
          <w:rFonts w:ascii="Times New Roman" w:hAnsi="Times New Roman" w:eastAsia="Times New Roman" w:cs="Times New Roman"/>
          <w:sz w:val="24"/>
          <w:szCs w:val="24"/>
        </w:rPr>
        <w:t>provides</w:t>
      </w:r>
      <w:r w:rsidRPr="49DC63EA" w:rsidR="46DD672B">
        <w:rPr>
          <w:rFonts w:ascii="Times New Roman" w:hAnsi="Times New Roman" w:eastAsia="Times New Roman" w:cs="Times New Roman"/>
          <w:sz w:val="24"/>
          <w:szCs w:val="24"/>
        </w:rPr>
        <w:t xml:space="preserve"> a competitive edge in both pricing, </w:t>
      </w:r>
      <w:r w:rsidRPr="49DC63EA" w:rsidR="46DD672B">
        <w:rPr>
          <w:rFonts w:ascii="Times New Roman" w:hAnsi="Times New Roman" w:eastAsia="Times New Roman" w:cs="Times New Roman"/>
          <w:sz w:val="24"/>
          <w:szCs w:val="24"/>
        </w:rPr>
        <w:t>logistics</w:t>
      </w:r>
      <w:r w:rsidRPr="49DC63EA" w:rsidR="46DD672B">
        <w:rPr>
          <w:rFonts w:ascii="Times New Roman" w:hAnsi="Times New Roman" w:eastAsia="Times New Roman" w:cs="Times New Roman"/>
          <w:sz w:val="24"/>
          <w:szCs w:val="24"/>
        </w:rPr>
        <w:t xml:space="preserve"> planning and installation support,” </w:t>
      </w:r>
      <w:r w:rsidRPr="49DC63EA" w:rsidR="79230D9B">
        <w:rPr>
          <w:rFonts w:ascii="Times New Roman" w:hAnsi="Times New Roman" w:eastAsia="Times New Roman" w:cs="Times New Roman"/>
          <w:sz w:val="24"/>
          <w:szCs w:val="24"/>
        </w:rPr>
        <w:t>explained</w:t>
      </w:r>
      <w:r w:rsidRPr="49DC63EA" w:rsidR="46DD672B">
        <w:rPr>
          <w:rFonts w:ascii="Times New Roman" w:hAnsi="Times New Roman" w:eastAsia="Times New Roman" w:cs="Times New Roman"/>
          <w:sz w:val="24"/>
          <w:szCs w:val="24"/>
        </w:rPr>
        <w:t xml:space="preserve"> Silver.</w:t>
      </w:r>
    </w:p>
    <w:p w:rsidRPr="00DE1F7C" w:rsidR="00E21CCE" w:rsidP="00C2258C" w:rsidRDefault="00DE1F7C" w14:paraId="4DA268DE" w14:textId="50B9984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E1F7C">
        <w:rPr>
          <w:rFonts w:ascii="Times New Roman" w:hAnsi="Times New Roman" w:eastAsia="Times New Roman" w:cs="Times New Roman"/>
          <w:b/>
          <w:bCs/>
          <w:sz w:val="24"/>
          <w:szCs w:val="24"/>
        </w:rPr>
        <w:t>BROAD FOOTPRINT</w:t>
      </w:r>
    </w:p>
    <w:p w:rsidR="792A3625" w:rsidP="48A7D7B8" w:rsidRDefault="792A3625" w14:paraId="6E73B9B2" w14:textId="65AD9BC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8A7D7B8" w:rsidR="792A3625">
        <w:rPr>
          <w:rFonts w:ascii="Times New Roman" w:hAnsi="Times New Roman" w:eastAsia="Times New Roman" w:cs="Times New Roman"/>
          <w:sz w:val="24"/>
          <w:szCs w:val="24"/>
        </w:rPr>
        <w:t xml:space="preserve">Origin Fencing focuses on government infrastructure projects </w:t>
      </w:r>
      <w:r w:rsidRPr="48A7D7B8" w:rsidR="18AF4E3D">
        <w:rPr>
          <w:rFonts w:ascii="Times New Roman" w:hAnsi="Times New Roman" w:eastAsia="Times New Roman" w:cs="Times New Roman"/>
          <w:sz w:val="24"/>
          <w:szCs w:val="24"/>
        </w:rPr>
        <w:t xml:space="preserve">such as railways, </w:t>
      </w:r>
      <w:r w:rsidRPr="48A7D7B8" w:rsidR="18AF4E3D">
        <w:rPr>
          <w:rFonts w:ascii="Times New Roman" w:hAnsi="Times New Roman" w:eastAsia="Times New Roman" w:cs="Times New Roman"/>
          <w:sz w:val="24"/>
          <w:szCs w:val="24"/>
        </w:rPr>
        <w:t>roads</w:t>
      </w:r>
      <w:r w:rsidRPr="48A7D7B8" w:rsidR="18AF4E3D">
        <w:rPr>
          <w:rFonts w:ascii="Times New Roman" w:hAnsi="Times New Roman" w:eastAsia="Times New Roman" w:cs="Times New Roman"/>
          <w:sz w:val="24"/>
          <w:szCs w:val="24"/>
        </w:rPr>
        <w:t xml:space="preserve"> and highways </w:t>
      </w:r>
      <w:r w:rsidRPr="48A7D7B8" w:rsidR="7D5D5DA8">
        <w:rPr>
          <w:rFonts w:ascii="Times New Roman" w:hAnsi="Times New Roman" w:eastAsia="Times New Roman" w:cs="Times New Roman"/>
          <w:sz w:val="24"/>
          <w:szCs w:val="24"/>
        </w:rPr>
        <w:t xml:space="preserve">upgrades </w:t>
      </w:r>
      <w:r w:rsidRPr="48A7D7B8" w:rsidR="18AF4E3D">
        <w:rPr>
          <w:rFonts w:ascii="Times New Roman" w:hAnsi="Times New Roman" w:eastAsia="Times New Roman" w:cs="Times New Roman"/>
          <w:sz w:val="24"/>
          <w:szCs w:val="24"/>
        </w:rPr>
        <w:t xml:space="preserve">throughout </w:t>
      </w:r>
      <w:r w:rsidRPr="48A7D7B8" w:rsidR="18AF4E3D">
        <w:rPr>
          <w:rFonts w:ascii="Times New Roman" w:hAnsi="Times New Roman" w:eastAsia="Times New Roman" w:cs="Times New Roman"/>
          <w:sz w:val="24"/>
          <w:szCs w:val="24"/>
        </w:rPr>
        <w:t>Queensland</w:t>
      </w:r>
      <w:r w:rsidRPr="48A7D7B8" w:rsidR="750E56D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A7D7B8" w:rsidR="239990D1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48A7D7B8" w:rsidR="750E56D0">
        <w:rPr>
          <w:rFonts w:ascii="Times New Roman" w:hAnsi="Times New Roman" w:eastAsia="Times New Roman" w:cs="Times New Roman"/>
          <w:sz w:val="24"/>
          <w:szCs w:val="24"/>
        </w:rPr>
        <w:t>north</w:t>
      </w:r>
      <w:r w:rsidRPr="48A7D7B8" w:rsidR="2C211C17">
        <w:rPr>
          <w:rFonts w:ascii="Times New Roman" w:hAnsi="Times New Roman" w:eastAsia="Times New Roman" w:cs="Times New Roman"/>
          <w:sz w:val="24"/>
          <w:szCs w:val="24"/>
        </w:rPr>
        <w:t>ern</w:t>
      </w:r>
      <w:r w:rsidRPr="48A7D7B8" w:rsidR="750E56D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A7D7B8" w:rsidR="225FD85E">
        <w:rPr>
          <w:rFonts w:ascii="Times New Roman" w:hAnsi="Times New Roman" w:eastAsia="Times New Roman" w:cs="Times New Roman"/>
          <w:sz w:val="24"/>
          <w:szCs w:val="24"/>
        </w:rPr>
        <w:t>N</w:t>
      </w:r>
      <w:r w:rsidRPr="48A7D7B8" w:rsidR="750E56D0">
        <w:rPr>
          <w:rFonts w:ascii="Times New Roman" w:hAnsi="Times New Roman" w:eastAsia="Times New Roman" w:cs="Times New Roman"/>
          <w:sz w:val="24"/>
          <w:szCs w:val="24"/>
        </w:rPr>
        <w:t xml:space="preserve">ew </w:t>
      </w:r>
      <w:r w:rsidRPr="48A7D7B8" w:rsidR="5D4A38F4">
        <w:rPr>
          <w:rFonts w:ascii="Times New Roman" w:hAnsi="Times New Roman" w:eastAsia="Times New Roman" w:cs="Times New Roman"/>
          <w:sz w:val="24"/>
          <w:szCs w:val="24"/>
        </w:rPr>
        <w:t>S</w:t>
      </w:r>
      <w:r w:rsidRPr="48A7D7B8" w:rsidR="750E56D0">
        <w:rPr>
          <w:rFonts w:ascii="Times New Roman" w:hAnsi="Times New Roman" w:eastAsia="Times New Roman" w:cs="Times New Roman"/>
          <w:sz w:val="24"/>
          <w:szCs w:val="24"/>
        </w:rPr>
        <w:t xml:space="preserve">outh </w:t>
      </w:r>
      <w:r w:rsidRPr="48A7D7B8" w:rsidR="7A61DEBC">
        <w:rPr>
          <w:rFonts w:ascii="Times New Roman" w:hAnsi="Times New Roman" w:eastAsia="Times New Roman" w:cs="Times New Roman"/>
          <w:sz w:val="24"/>
          <w:szCs w:val="24"/>
        </w:rPr>
        <w:t>W</w:t>
      </w:r>
      <w:r w:rsidRPr="48A7D7B8" w:rsidR="750E56D0">
        <w:rPr>
          <w:rFonts w:ascii="Times New Roman" w:hAnsi="Times New Roman" w:eastAsia="Times New Roman" w:cs="Times New Roman"/>
          <w:sz w:val="24"/>
          <w:szCs w:val="24"/>
        </w:rPr>
        <w:t>ales</w:t>
      </w:r>
      <w:r w:rsidRPr="48A7D7B8" w:rsidR="6B3B555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313649" w:rsidP="181C24B0" w:rsidRDefault="765EF722" w14:paraId="3AFBC647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81C24B0">
        <w:rPr>
          <w:rFonts w:ascii="Times New Roman" w:hAnsi="Times New Roman" w:eastAsia="Times New Roman" w:cs="Times New Roman"/>
          <w:sz w:val="24"/>
          <w:szCs w:val="24"/>
        </w:rPr>
        <w:t xml:space="preserve">The Origin Fencing team </w:t>
      </w:r>
      <w:r w:rsidR="00BD455F">
        <w:rPr>
          <w:rFonts w:ascii="Times New Roman" w:hAnsi="Times New Roman" w:eastAsia="Times New Roman" w:cs="Times New Roman"/>
          <w:sz w:val="24"/>
          <w:szCs w:val="24"/>
        </w:rPr>
        <w:t>is based</w:t>
      </w:r>
      <w:r w:rsidRPr="181C24B0" w:rsidR="00BD455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52AF0F" w:rsidR="11E09DCF">
        <w:rPr>
          <w:rFonts w:ascii="Times New Roman" w:hAnsi="Times New Roman" w:eastAsia="Times New Roman" w:cs="Times New Roman"/>
          <w:sz w:val="24"/>
          <w:szCs w:val="24"/>
        </w:rPr>
        <w:t>in</w:t>
      </w:r>
      <w:r w:rsidRPr="181C24B0" w:rsidDel="00BD455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81C24B0">
        <w:rPr>
          <w:rFonts w:ascii="Times New Roman" w:hAnsi="Times New Roman" w:eastAsia="Times New Roman" w:cs="Times New Roman"/>
          <w:sz w:val="24"/>
          <w:szCs w:val="24"/>
        </w:rPr>
        <w:t>Brisbane</w:t>
      </w:r>
      <w:r w:rsidRPr="181C24B0" w:rsidDel="00BD455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81C24B0">
        <w:rPr>
          <w:rFonts w:ascii="Times New Roman" w:hAnsi="Times New Roman" w:eastAsia="Times New Roman" w:cs="Times New Roman"/>
          <w:sz w:val="24"/>
          <w:szCs w:val="24"/>
        </w:rPr>
        <w:t xml:space="preserve">but </w:t>
      </w:r>
      <w:r w:rsidR="00580B47">
        <w:rPr>
          <w:rFonts w:ascii="Times New Roman" w:hAnsi="Times New Roman" w:eastAsia="Times New Roman" w:cs="Times New Roman"/>
          <w:sz w:val="24"/>
          <w:szCs w:val="24"/>
        </w:rPr>
        <w:t>service</w:t>
      </w:r>
      <w:r w:rsidR="007775F5">
        <w:rPr>
          <w:rFonts w:ascii="Times New Roman" w:hAnsi="Times New Roman" w:eastAsia="Times New Roman" w:cs="Times New Roman"/>
          <w:sz w:val="24"/>
          <w:szCs w:val="24"/>
        </w:rPr>
        <w:t>s</w:t>
      </w:r>
      <w:r w:rsidR="00580B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81C24B0">
        <w:rPr>
          <w:rFonts w:ascii="Times New Roman" w:hAnsi="Times New Roman" w:eastAsia="Times New Roman" w:cs="Times New Roman"/>
          <w:sz w:val="24"/>
          <w:szCs w:val="24"/>
        </w:rPr>
        <w:t>a large geographic area</w:t>
      </w:r>
      <w:r w:rsidR="00580B47">
        <w:rPr>
          <w:rFonts w:ascii="Times New Roman" w:hAnsi="Times New Roman" w:eastAsia="Times New Roman" w:cs="Times New Roman"/>
          <w:sz w:val="24"/>
          <w:szCs w:val="24"/>
        </w:rPr>
        <w:t>, regularly traveling to job sites</w:t>
      </w:r>
      <w:r w:rsidR="00313649">
        <w:rPr>
          <w:rFonts w:ascii="Times New Roman" w:hAnsi="Times New Roman" w:eastAsia="Times New Roman" w:cs="Times New Roman"/>
          <w:sz w:val="24"/>
          <w:szCs w:val="24"/>
        </w:rPr>
        <w:t xml:space="preserve"> throughout</w:t>
      </w:r>
      <w:r w:rsidR="00580B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81C24B0" w:rsidR="3D1F746F">
        <w:rPr>
          <w:rFonts w:ascii="Times New Roman" w:hAnsi="Times New Roman" w:eastAsia="Times New Roman" w:cs="Times New Roman"/>
          <w:sz w:val="24"/>
          <w:szCs w:val="24"/>
        </w:rPr>
        <w:t xml:space="preserve">regional Queensland including Emerald, </w:t>
      </w:r>
      <w:r w:rsidRPr="2D52AF0F" w:rsidR="3D1F746F">
        <w:rPr>
          <w:rFonts w:ascii="Times New Roman" w:hAnsi="Times New Roman" w:eastAsia="Times New Roman" w:cs="Times New Roman"/>
          <w:sz w:val="24"/>
          <w:szCs w:val="24"/>
        </w:rPr>
        <w:t>Long</w:t>
      </w:r>
      <w:r w:rsidRPr="2D52AF0F" w:rsidR="0004351E">
        <w:rPr>
          <w:rFonts w:ascii="Times New Roman" w:hAnsi="Times New Roman" w:eastAsia="Times New Roman" w:cs="Times New Roman"/>
          <w:sz w:val="24"/>
          <w:szCs w:val="24"/>
        </w:rPr>
        <w:t>r</w:t>
      </w:r>
      <w:r w:rsidRPr="2D52AF0F" w:rsidR="3D1F746F">
        <w:rPr>
          <w:rFonts w:ascii="Times New Roman" w:hAnsi="Times New Roman" w:eastAsia="Times New Roman" w:cs="Times New Roman"/>
          <w:sz w:val="24"/>
          <w:szCs w:val="24"/>
        </w:rPr>
        <w:t>each</w:t>
      </w:r>
      <w:r w:rsidRPr="181C24B0" w:rsidR="3D1F746F">
        <w:rPr>
          <w:rFonts w:ascii="Times New Roman" w:hAnsi="Times New Roman" w:eastAsia="Times New Roman" w:cs="Times New Roman"/>
          <w:sz w:val="24"/>
          <w:szCs w:val="24"/>
        </w:rPr>
        <w:t xml:space="preserve">, Cairns and </w:t>
      </w:r>
      <w:r w:rsidRPr="2D52AF0F" w:rsidR="3D1F746F">
        <w:rPr>
          <w:rFonts w:ascii="Times New Roman" w:hAnsi="Times New Roman" w:eastAsia="Times New Roman" w:cs="Times New Roman"/>
          <w:sz w:val="24"/>
          <w:szCs w:val="24"/>
        </w:rPr>
        <w:t>Winton.</w:t>
      </w:r>
      <w:r w:rsidRPr="2D52AF0F" w:rsidR="462E075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65EF722" w:rsidP="181C24B0" w:rsidRDefault="002C48EC" w14:paraId="067421F5" w14:textId="732292C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2C48EC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49DC63EA" w:rsidR="462E075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3F1AA9B6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Pr="49DC63EA" w:rsidR="000B57DF">
        <w:rPr>
          <w:rFonts w:ascii="Times New Roman" w:hAnsi="Times New Roman" w:eastAsia="Times New Roman" w:cs="Times New Roman"/>
          <w:sz w:val="24"/>
          <w:szCs w:val="24"/>
        </w:rPr>
        <w:t>f</w:t>
      </w:r>
      <w:r w:rsidRPr="49DC63EA" w:rsidR="462E0756">
        <w:rPr>
          <w:rFonts w:ascii="Times New Roman" w:hAnsi="Times New Roman" w:eastAsia="Times New Roman" w:cs="Times New Roman"/>
          <w:sz w:val="24"/>
          <w:szCs w:val="24"/>
        </w:rPr>
        <w:t xml:space="preserve">leet </w:t>
      </w:r>
      <w:r w:rsidRPr="49DC63EA" w:rsidR="22DD8924">
        <w:rPr>
          <w:rFonts w:ascii="Times New Roman" w:hAnsi="Times New Roman" w:eastAsia="Times New Roman" w:cs="Times New Roman"/>
          <w:sz w:val="24"/>
          <w:szCs w:val="24"/>
        </w:rPr>
        <w:t xml:space="preserve">features </w:t>
      </w:r>
      <w:r w:rsidRPr="49DC63EA" w:rsidR="000B57DF">
        <w:rPr>
          <w:rFonts w:ascii="Times New Roman" w:hAnsi="Times New Roman" w:eastAsia="Times New Roman" w:cs="Times New Roman"/>
          <w:sz w:val="24"/>
          <w:szCs w:val="24"/>
        </w:rPr>
        <w:t>nine</w:t>
      </w:r>
      <w:r w:rsidRPr="49DC63EA" w:rsidR="78EC00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68E6AE13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r w:rsidRPr="49DC63EA" w:rsidR="002C48EC">
        <w:rPr>
          <w:rFonts w:ascii="Times New Roman" w:hAnsi="Times New Roman" w:eastAsia="Times New Roman" w:cs="Times New Roman"/>
          <w:sz w:val="24"/>
          <w:szCs w:val="24"/>
        </w:rPr>
        <w:t>t</w:t>
      </w:r>
      <w:r w:rsidRPr="49DC63EA" w:rsidR="68E6AE13">
        <w:rPr>
          <w:rFonts w:ascii="Times New Roman" w:hAnsi="Times New Roman" w:eastAsia="Times New Roman" w:cs="Times New Roman"/>
          <w:sz w:val="24"/>
          <w:szCs w:val="24"/>
        </w:rPr>
        <w:t>rucks</w:t>
      </w:r>
      <w:r w:rsidRPr="49DC63EA" w:rsidR="1E6D1C4F">
        <w:rPr>
          <w:rFonts w:ascii="Times New Roman" w:hAnsi="Times New Roman" w:eastAsia="Times New Roman" w:cs="Times New Roman"/>
          <w:sz w:val="24"/>
          <w:szCs w:val="24"/>
        </w:rPr>
        <w:t xml:space="preserve"> which</w:t>
      </w:r>
      <w:r w:rsidRPr="49DC63EA" w:rsidR="68E6AE1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1BFEDD78">
        <w:rPr>
          <w:rFonts w:ascii="Times New Roman" w:hAnsi="Times New Roman" w:eastAsia="Times New Roman" w:cs="Times New Roman"/>
          <w:sz w:val="24"/>
          <w:szCs w:val="24"/>
        </w:rPr>
        <w:t>keep</w:t>
      </w:r>
      <w:r w:rsidRPr="49DC63EA" w:rsidR="1BFEDD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002C48EC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49DC63EA" w:rsidR="1BFEDD78">
        <w:rPr>
          <w:rFonts w:ascii="Times New Roman" w:hAnsi="Times New Roman" w:eastAsia="Times New Roman" w:cs="Times New Roman"/>
          <w:sz w:val="24"/>
          <w:szCs w:val="24"/>
        </w:rPr>
        <w:t>Origin Fencing</w:t>
      </w:r>
      <w:r w:rsidRPr="49DC63EA" w:rsidR="007B45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002C48EC">
        <w:rPr>
          <w:rFonts w:ascii="Times New Roman" w:hAnsi="Times New Roman" w:eastAsia="Times New Roman" w:cs="Times New Roman"/>
          <w:sz w:val="24"/>
          <w:szCs w:val="24"/>
        </w:rPr>
        <w:t>headcount</w:t>
      </w:r>
      <w:r w:rsidRPr="49DC63EA" w:rsidR="007B45B0">
        <w:rPr>
          <w:rFonts w:ascii="Times New Roman" w:hAnsi="Times New Roman" w:eastAsia="Times New Roman" w:cs="Times New Roman"/>
          <w:sz w:val="24"/>
          <w:szCs w:val="24"/>
        </w:rPr>
        <w:t xml:space="preserve"> of 24</w:t>
      </w:r>
      <w:r w:rsidRPr="49DC63EA" w:rsidR="65606A1B">
        <w:rPr>
          <w:rFonts w:ascii="Times New Roman" w:hAnsi="Times New Roman" w:eastAsia="Times New Roman" w:cs="Times New Roman"/>
          <w:sz w:val="24"/>
          <w:szCs w:val="24"/>
        </w:rPr>
        <w:t xml:space="preserve"> st</w:t>
      </w:r>
      <w:r w:rsidRPr="49DC63EA" w:rsidR="65606A1B">
        <w:rPr>
          <w:rFonts w:ascii="Times New Roman" w:hAnsi="Times New Roman" w:eastAsia="Times New Roman" w:cs="Times New Roman"/>
          <w:sz w:val="24"/>
          <w:szCs w:val="24"/>
        </w:rPr>
        <w:t>aff—</w:t>
      </w:r>
      <w:r w:rsidRPr="49DC63EA" w:rsidR="007B45B0">
        <w:rPr>
          <w:rFonts w:ascii="Times New Roman" w:hAnsi="Times New Roman" w:eastAsia="Times New Roman" w:cs="Times New Roman"/>
          <w:sz w:val="24"/>
          <w:szCs w:val="24"/>
        </w:rPr>
        <w:t>ranging from experienced carpenters to electricians</w:t>
      </w:r>
      <w:r w:rsidRPr="49DC63EA" w:rsidR="62F465C2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49DC63EA" w:rsidR="1BFEDD78">
        <w:rPr>
          <w:rFonts w:ascii="Times New Roman" w:hAnsi="Times New Roman" w:eastAsia="Times New Roman" w:cs="Times New Roman"/>
          <w:sz w:val="24"/>
          <w:szCs w:val="24"/>
        </w:rPr>
        <w:t>on the road</w:t>
      </w:r>
      <w:r w:rsidRPr="49DC63EA" w:rsidR="00EB6BDD">
        <w:rPr>
          <w:rFonts w:ascii="Times New Roman" w:hAnsi="Times New Roman" w:eastAsia="Times New Roman" w:cs="Times New Roman"/>
          <w:sz w:val="24"/>
          <w:szCs w:val="24"/>
        </w:rPr>
        <w:t xml:space="preserve"> five days a week</w:t>
      </w:r>
      <w:r w:rsidRPr="49DC63EA" w:rsidR="0033606C">
        <w:rPr>
          <w:rFonts w:ascii="Times New Roman" w:hAnsi="Times New Roman" w:eastAsia="Times New Roman" w:cs="Times New Roman"/>
          <w:sz w:val="24"/>
          <w:szCs w:val="24"/>
        </w:rPr>
        <w:t xml:space="preserve"> regardless of the</w:t>
      </w:r>
      <w:r w:rsidRPr="49DC63EA" w:rsidR="1BFEDD78">
        <w:rPr>
          <w:rFonts w:ascii="Times New Roman" w:hAnsi="Times New Roman" w:eastAsia="Times New Roman" w:cs="Times New Roman"/>
          <w:sz w:val="24"/>
          <w:szCs w:val="24"/>
        </w:rPr>
        <w:t xml:space="preserve"> location.</w:t>
      </w:r>
      <w:r w:rsidRPr="49DC63EA" w:rsidR="007B45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A0A690B" w:rsidP="790D2BAC" w:rsidRDefault="5A0A690B" w14:paraId="30BD8E5F" w14:textId="1CE1287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5A0A690B">
        <w:rPr>
          <w:rFonts w:ascii="Times New Roman" w:hAnsi="Times New Roman" w:eastAsia="Times New Roman" w:cs="Times New Roman"/>
          <w:sz w:val="24"/>
          <w:szCs w:val="24"/>
        </w:rPr>
        <w:t>With vital infrastructure projects in the works</w:t>
      </w:r>
      <w:r w:rsidRPr="49DC63EA" w:rsidR="14FFE6C5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5A0A690B">
        <w:rPr>
          <w:rFonts w:ascii="Times New Roman" w:hAnsi="Times New Roman" w:eastAsia="Times New Roman" w:cs="Times New Roman"/>
          <w:sz w:val="24"/>
          <w:szCs w:val="24"/>
        </w:rPr>
        <w:t xml:space="preserve"> Silver </w:t>
      </w:r>
      <w:r w:rsidRPr="49DC63EA" w:rsidR="2296FA7C">
        <w:rPr>
          <w:rFonts w:ascii="Times New Roman" w:hAnsi="Times New Roman" w:eastAsia="Times New Roman" w:cs="Times New Roman"/>
          <w:sz w:val="24"/>
          <w:szCs w:val="24"/>
        </w:rPr>
        <w:t>needs</w:t>
      </w:r>
      <w:r w:rsidRPr="49DC63EA" w:rsidR="00626BD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5A0A690B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49DC63EA" w:rsidR="00DE4FD2">
        <w:rPr>
          <w:rFonts w:ascii="Times New Roman" w:hAnsi="Times New Roman" w:eastAsia="Times New Roman" w:cs="Times New Roman"/>
          <w:sz w:val="24"/>
          <w:szCs w:val="24"/>
        </w:rPr>
        <w:t xml:space="preserve">rock-solid </w:t>
      </w:r>
      <w:r w:rsidRPr="49DC63EA" w:rsidR="5A0A690B">
        <w:rPr>
          <w:rFonts w:ascii="Times New Roman" w:hAnsi="Times New Roman" w:eastAsia="Times New Roman" w:cs="Times New Roman"/>
          <w:sz w:val="24"/>
          <w:szCs w:val="24"/>
        </w:rPr>
        <w:t>strategy to tackle the workload</w:t>
      </w:r>
      <w:r w:rsidRPr="49DC63EA" w:rsidR="13BE6FC3">
        <w:rPr>
          <w:rFonts w:ascii="Times New Roman" w:hAnsi="Times New Roman" w:eastAsia="Times New Roman" w:cs="Times New Roman"/>
          <w:sz w:val="24"/>
          <w:szCs w:val="24"/>
        </w:rPr>
        <w:t>, especially as projects can span from three months upwards of three years.</w:t>
      </w:r>
    </w:p>
    <w:p w:rsidR="5A0A690B" w:rsidP="790D2BAC" w:rsidRDefault="5A0A690B" w14:paraId="6BAE4C91" w14:textId="1302616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5A0A69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ORIGIN OF SUCCESS</w:t>
      </w:r>
    </w:p>
    <w:p w:rsidR="597EBF1B" w:rsidP="49DC63EA" w:rsidRDefault="597EBF1B" w14:paraId="4A629187" w14:textId="1338CFA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597EBF1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9DC63EA" w:rsidR="2A402C1A">
        <w:rPr>
          <w:rFonts w:ascii="Times New Roman" w:hAnsi="Times New Roman" w:eastAsia="Times New Roman" w:cs="Times New Roman"/>
          <w:sz w:val="24"/>
          <w:szCs w:val="24"/>
        </w:rPr>
        <w:t xml:space="preserve">While </w:t>
      </w:r>
      <w:r w:rsidRPr="49DC63EA" w:rsidR="597EBF1B">
        <w:rPr>
          <w:rFonts w:ascii="Times New Roman" w:hAnsi="Times New Roman" w:eastAsia="Times New Roman" w:cs="Times New Roman"/>
          <w:sz w:val="24"/>
          <w:szCs w:val="24"/>
        </w:rPr>
        <w:t xml:space="preserve">Origin Fencing specialises in large commercial projects, </w:t>
      </w:r>
      <w:r w:rsidRPr="49DC63EA" w:rsidR="41112EF9">
        <w:rPr>
          <w:rFonts w:ascii="Times New Roman" w:hAnsi="Times New Roman" w:eastAsia="Times New Roman" w:cs="Times New Roman"/>
          <w:sz w:val="24"/>
          <w:szCs w:val="24"/>
        </w:rPr>
        <w:t>they</w:t>
      </w:r>
      <w:r w:rsidRPr="49DC63EA" w:rsidR="597EBF1B">
        <w:rPr>
          <w:rFonts w:ascii="Times New Roman" w:hAnsi="Times New Roman" w:eastAsia="Times New Roman" w:cs="Times New Roman"/>
          <w:sz w:val="24"/>
          <w:szCs w:val="24"/>
        </w:rPr>
        <w:t xml:space="preserve"> can also include other works such as local parks, schools, inner city high rises and difficult access sites,” Silver said.</w:t>
      </w:r>
    </w:p>
    <w:p w:rsidR="597EBF1B" w:rsidP="49DC63EA" w:rsidRDefault="597EBF1B" w14:paraId="15FE1407" w14:textId="2510112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597EBF1B">
        <w:rPr>
          <w:rFonts w:ascii="Times New Roman" w:hAnsi="Times New Roman" w:eastAsia="Times New Roman" w:cs="Times New Roman"/>
          <w:sz w:val="24"/>
          <w:szCs w:val="24"/>
        </w:rPr>
        <w:t xml:space="preserve">“There's a mixture of small, large and medium-sized jobs which we need our fleet to access and perform efficiently.”  </w:t>
      </w:r>
    </w:p>
    <w:p w:rsidR="2CDB396E" w:rsidP="2D52AF0F" w:rsidRDefault="614D0661" w14:paraId="2342AA4F" w14:textId="7749712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1E96D15">
        <w:rPr>
          <w:rFonts w:ascii="Times New Roman" w:hAnsi="Times New Roman" w:eastAsia="Times New Roman" w:cs="Times New Roman"/>
          <w:sz w:val="24"/>
          <w:szCs w:val="24"/>
        </w:rPr>
        <w:t xml:space="preserve">This is reflected in </w:t>
      </w:r>
      <w:r w:rsidRPr="49DC63EA" w:rsidR="436130C9">
        <w:rPr>
          <w:rFonts w:ascii="Times New Roman" w:hAnsi="Times New Roman" w:eastAsia="Times New Roman" w:cs="Times New Roman"/>
          <w:sz w:val="24"/>
          <w:szCs w:val="24"/>
        </w:rPr>
        <w:t>t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he current Origin Fencing Isuzu 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>fleet</w:t>
      </w:r>
      <w:r w:rsidRPr="49DC63EA" w:rsidR="060E2634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74F8AA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>comprised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 of some earlier model units including an FSR 850 LWB, a FVZ 1400 LWB </w:t>
      </w:r>
      <w:r w:rsidRPr="49DC63EA" w:rsidR="613BDFAD">
        <w:rPr>
          <w:rFonts w:ascii="Times New Roman" w:hAnsi="Times New Roman" w:eastAsia="Times New Roman" w:cs="Times New Roman"/>
          <w:sz w:val="24"/>
          <w:szCs w:val="24"/>
        </w:rPr>
        <w:t>c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rane truck, a FVZ 1400 </w:t>
      </w:r>
      <w:r w:rsidRPr="49DC63EA" w:rsidR="05E411C1">
        <w:rPr>
          <w:rFonts w:ascii="Times New Roman" w:hAnsi="Times New Roman" w:eastAsia="Times New Roman" w:cs="Times New Roman"/>
          <w:sz w:val="24"/>
          <w:szCs w:val="24"/>
        </w:rPr>
        <w:t>t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ipper, a FVZ 1400 </w:t>
      </w:r>
      <w:r w:rsidRPr="49DC63EA" w:rsidR="61DC204D">
        <w:rPr>
          <w:rFonts w:ascii="Times New Roman" w:hAnsi="Times New Roman" w:eastAsia="Times New Roman" w:cs="Times New Roman"/>
          <w:sz w:val="24"/>
          <w:szCs w:val="24"/>
        </w:rPr>
        <w:t>v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>acuum truck, an NNR 55-150, a FSR 140-260 LWB, an NNR 45-150 Crew, a second hand but ultra-reliable FYH 8x4, and the</w:t>
      </w:r>
      <w:r w:rsidRPr="49DC63EA" w:rsidR="4F1080C5">
        <w:rPr>
          <w:rFonts w:ascii="Times New Roman" w:hAnsi="Times New Roman" w:eastAsia="Times New Roman" w:cs="Times New Roman"/>
          <w:sz w:val="24"/>
          <w:szCs w:val="24"/>
        </w:rPr>
        <w:t>ir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 latest addition, a </w:t>
      </w:r>
      <w:hyperlink r:id="R6d3cdaf8940548f3">
        <w:r w:rsidRPr="49DC63EA" w:rsidR="7132E2E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2022 FYH 300-350 LWB Auto</w:t>
        </w:r>
      </w:hyperlink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FA5E0B" w:rsidP="790D2BAC" w:rsidRDefault="2CDB396E" w14:paraId="2B8BD9EC" w14:textId="71011E7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9DC63EA" w:rsidR="157BA7CA">
        <w:rPr>
          <w:rFonts w:ascii="Times New Roman" w:hAnsi="Times New Roman" w:eastAsia="Times New Roman" w:cs="Times New Roman"/>
          <w:sz w:val="24"/>
          <w:szCs w:val="24"/>
        </w:rPr>
        <w:t xml:space="preserve">Vehicle efficiency, economy and reliability is key to our success with all projects,” Silver said. </w:t>
      </w:r>
    </w:p>
    <w:p w:rsidR="2CDB396E" w:rsidP="790D2BAC" w:rsidRDefault="00031805" w14:paraId="166D75F3" w14:textId="4D517F7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031805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>Rather than having two guys and two trucks going out</w:t>
      </w:r>
      <w:r w:rsidRPr="49DC63EA" w:rsidR="00371B76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49DC63EA" w:rsidR="00371B76">
        <w:rPr>
          <w:rFonts w:ascii="Times New Roman" w:hAnsi="Times New Roman" w:eastAsia="Times New Roman" w:cs="Times New Roman"/>
          <w:sz w:val="24"/>
          <w:szCs w:val="24"/>
        </w:rPr>
        <w:t>one truck doing multiple trips</w:t>
      </w:r>
      <w:r w:rsidRPr="49DC63EA" w:rsidR="00031805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008B7F3C">
        <w:rPr>
          <w:rFonts w:ascii="Times New Roman" w:hAnsi="Times New Roman" w:eastAsia="Times New Roman" w:cs="Times New Roman"/>
          <w:sz w:val="24"/>
          <w:szCs w:val="24"/>
        </w:rPr>
        <w:t xml:space="preserve"> with </w:t>
      </w:r>
      <w:r w:rsidRPr="49DC63EA" w:rsidR="06D5878C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49DC63EA" w:rsidR="008B7F3C">
        <w:rPr>
          <w:rFonts w:ascii="Times New Roman" w:hAnsi="Times New Roman" w:eastAsia="Times New Roman" w:cs="Times New Roman"/>
          <w:sz w:val="24"/>
          <w:szCs w:val="24"/>
        </w:rPr>
        <w:t xml:space="preserve"> Isuzu trucks</w:t>
      </w:r>
      <w:r w:rsidRPr="49DC63EA" w:rsidR="1CD5A80C">
        <w:rPr>
          <w:rFonts w:ascii="Times New Roman" w:hAnsi="Times New Roman" w:eastAsia="Times New Roman" w:cs="Times New Roman"/>
          <w:sz w:val="24"/>
          <w:szCs w:val="24"/>
        </w:rPr>
        <w:t xml:space="preserve"> I can rely on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 xml:space="preserve"> one </w:t>
      </w:r>
      <w:r w:rsidRPr="49DC63EA" w:rsidR="07769314">
        <w:rPr>
          <w:rFonts w:ascii="Times New Roman" w:hAnsi="Times New Roman" w:eastAsia="Times New Roman" w:cs="Times New Roman"/>
          <w:sz w:val="24"/>
          <w:szCs w:val="24"/>
        </w:rPr>
        <w:t>team member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 xml:space="preserve"> to carry out 15</w:t>
      </w:r>
      <w:r w:rsidRPr="49DC63EA" w:rsidR="05B4BF56">
        <w:rPr>
          <w:rFonts w:ascii="Times New Roman" w:hAnsi="Times New Roman" w:eastAsia="Times New Roman" w:cs="Times New Roman"/>
          <w:sz w:val="24"/>
          <w:szCs w:val="24"/>
        </w:rPr>
        <w:t>-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>ton</w:t>
      </w:r>
      <w:r w:rsidRPr="49DC63EA" w:rsidR="1073B289">
        <w:rPr>
          <w:rFonts w:ascii="Times New Roman" w:hAnsi="Times New Roman" w:eastAsia="Times New Roman" w:cs="Times New Roman"/>
          <w:sz w:val="24"/>
          <w:szCs w:val="24"/>
        </w:rPr>
        <w:t>ne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>s</w:t>
      </w:r>
      <w:r w:rsidRPr="49DC63EA" w:rsidR="2CDB396E">
        <w:rPr>
          <w:rFonts w:ascii="Times New Roman" w:hAnsi="Times New Roman" w:eastAsia="Times New Roman" w:cs="Times New Roman"/>
          <w:sz w:val="24"/>
          <w:szCs w:val="24"/>
        </w:rPr>
        <w:t xml:space="preserve"> of gear</w:t>
      </w:r>
      <w:r w:rsidRPr="49DC63EA" w:rsidR="233C3E70">
        <w:rPr>
          <w:rFonts w:ascii="Times New Roman" w:hAnsi="Times New Roman" w:eastAsia="Times New Roman" w:cs="Times New Roman"/>
          <w:sz w:val="24"/>
          <w:szCs w:val="24"/>
        </w:rPr>
        <w:t xml:space="preserve"> in the one trip</w:t>
      </w:r>
      <w:r w:rsidRPr="49DC63EA" w:rsidR="00FA5E0B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233C3E70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49DC63EA" w:rsidR="008B7F3C">
        <w:rPr>
          <w:rFonts w:ascii="Times New Roman" w:hAnsi="Times New Roman" w:eastAsia="Times New Roman" w:cs="Times New Roman"/>
          <w:sz w:val="24"/>
          <w:szCs w:val="24"/>
        </w:rPr>
        <w:t xml:space="preserve">one </w:t>
      </w:r>
      <w:r w:rsidRPr="49DC63EA" w:rsidR="008B7F3C">
        <w:rPr>
          <w:rFonts w:ascii="Times New Roman" w:hAnsi="Times New Roman" w:eastAsia="Times New Roman" w:cs="Times New Roman"/>
          <w:sz w:val="24"/>
          <w:szCs w:val="24"/>
        </w:rPr>
        <w:t>truck</w:t>
      </w:r>
      <w:r w:rsidRPr="49DC63EA" w:rsidR="233C3E70">
        <w:rPr>
          <w:rFonts w:ascii="Times New Roman" w:hAnsi="Times New Roman" w:eastAsia="Times New Roman" w:cs="Times New Roman"/>
          <w:sz w:val="24"/>
          <w:szCs w:val="24"/>
        </w:rPr>
        <w:t>.</w:t>
      </w:r>
      <w:r w:rsidRPr="49DC63EA" w:rsidR="00031805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551E54" w:rsidP="2D52AF0F" w:rsidRDefault="3284B45D" w14:paraId="5F56A943" w14:textId="22D7377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Silver’s 2022 FYH 300-350 LWB Auto has a Gross Vehicle Mass (GVM) of 30,000 kilograms and a Gross Combined Mass (GCM) of 45,000 kilograms, meaning it has the capacity and the wheelbase length to carry everything needed to the jobsite. </w:t>
      </w:r>
    </w:p>
    <w:p w:rsidR="44673259" w:rsidP="49DC63EA" w:rsidRDefault="44673259" w14:paraId="5B0BFF33" w14:textId="22FE32D0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44673259">
        <w:rPr>
          <w:rFonts w:ascii="Times New Roman" w:hAnsi="Times New Roman" w:eastAsia="Times New Roman" w:cs="Times New Roman"/>
          <w:sz w:val="24"/>
          <w:szCs w:val="24"/>
        </w:rPr>
        <w:t xml:space="preserve">Silver has said that the </w:t>
      </w:r>
      <w:r w:rsidRPr="49DC63EA" w:rsidR="05159BBA">
        <w:rPr>
          <w:rFonts w:ascii="Times New Roman" w:hAnsi="Times New Roman" w:eastAsia="Times New Roman" w:cs="Times New Roman"/>
          <w:sz w:val="24"/>
          <w:szCs w:val="24"/>
        </w:rPr>
        <w:t>payload</w:t>
      </w:r>
      <w:r w:rsidRPr="49DC63EA" w:rsidR="44673259">
        <w:rPr>
          <w:rFonts w:ascii="Times New Roman" w:hAnsi="Times New Roman" w:eastAsia="Times New Roman" w:cs="Times New Roman"/>
          <w:sz w:val="24"/>
          <w:szCs w:val="24"/>
        </w:rPr>
        <w:t xml:space="preserve"> of his FYH is a reliable asset for Origin Fencing in both sales and installation. </w:t>
      </w:r>
    </w:p>
    <w:p w:rsidR="028EB109" w:rsidP="790D2BAC" w:rsidRDefault="028EB109" w14:paraId="5F685193" w14:textId="2C9DBA6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“When I buy a truck, I am focussed on what 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>it’s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 capable of carrying because we need to be able to get in and get out to a job with all the equipment and machinery</w:t>
      </w:r>
      <w:r w:rsidRPr="49DC63EA" w:rsidR="72EA3CD1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 without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 wasting time and money on multiple trips in a truck that 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>doesn't</w:t>
      </w:r>
      <w:r w:rsidRPr="49DC63EA" w:rsidR="7132E2E3">
        <w:rPr>
          <w:rFonts w:ascii="Times New Roman" w:hAnsi="Times New Roman" w:eastAsia="Times New Roman" w:cs="Times New Roman"/>
          <w:sz w:val="24"/>
          <w:szCs w:val="24"/>
        </w:rPr>
        <w:t xml:space="preserve"> have enough power</w:t>
      </w:r>
      <w:r w:rsidRPr="49DC63EA" w:rsidR="6A7A223E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004F1B12" w:rsidP="2D52AF0F" w:rsidRDefault="5CA8093A" w14:paraId="7D88127A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D52AF0F">
        <w:rPr>
          <w:rFonts w:ascii="Times New Roman" w:hAnsi="Times New Roman" w:eastAsia="Times New Roman" w:cs="Times New Roman"/>
          <w:sz w:val="24"/>
          <w:szCs w:val="24"/>
        </w:rPr>
        <w:t>Powered by Isuzu’s</w:t>
      </w:r>
      <w:r w:rsidRPr="2D52AF0F" w:rsidR="0295D690">
        <w:rPr>
          <w:rFonts w:ascii="Times New Roman" w:hAnsi="Times New Roman" w:eastAsia="Times New Roman" w:cs="Times New Roman"/>
          <w:sz w:val="24"/>
          <w:szCs w:val="24"/>
        </w:rPr>
        <w:t xml:space="preserve"> unstoppable</w:t>
      </w:r>
      <w:r w:rsidRPr="2D52AF0F">
        <w:rPr>
          <w:rFonts w:ascii="Times New Roman" w:hAnsi="Times New Roman" w:eastAsia="Times New Roman" w:cs="Times New Roman"/>
          <w:sz w:val="24"/>
          <w:szCs w:val="24"/>
        </w:rPr>
        <w:t xml:space="preserve"> 6UZ1-TCN</w:t>
      </w:r>
      <w:r w:rsidRPr="2D52AF0F" w:rsidR="2C51F6DE">
        <w:rPr>
          <w:rFonts w:ascii="Times New Roman" w:hAnsi="Times New Roman" w:eastAsia="Times New Roman" w:cs="Times New Roman"/>
          <w:sz w:val="24"/>
          <w:szCs w:val="24"/>
        </w:rPr>
        <w:t>,</w:t>
      </w:r>
      <w:r w:rsidRPr="2D52AF0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52AF0F" w:rsidR="173EECEB">
        <w:rPr>
          <w:rFonts w:ascii="Times New Roman" w:hAnsi="Times New Roman" w:eastAsia="Times New Roman" w:cs="Times New Roman"/>
          <w:sz w:val="24"/>
          <w:szCs w:val="24"/>
        </w:rPr>
        <w:t xml:space="preserve">6-cylinder 24 valve </w:t>
      </w:r>
      <w:r w:rsidRPr="2D52AF0F">
        <w:rPr>
          <w:rFonts w:ascii="Times New Roman" w:hAnsi="Times New Roman" w:eastAsia="Times New Roman" w:cs="Times New Roman"/>
          <w:sz w:val="24"/>
          <w:szCs w:val="24"/>
        </w:rPr>
        <w:t>engine</w:t>
      </w:r>
      <w:r w:rsidR="00567A9E">
        <w:rPr>
          <w:rFonts w:ascii="Times New Roman" w:hAnsi="Times New Roman" w:eastAsia="Times New Roman" w:cs="Times New Roman"/>
          <w:sz w:val="24"/>
          <w:szCs w:val="24"/>
        </w:rPr>
        <w:t>,</w:t>
      </w:r>
      <w:r w:rsidRPr="181C24B0" w:rsidDel="00375954" w:rsidR="26F0A14E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2D52AF0F">
        <w:rPr>
          <w:rFonts w:ascii="Times New Roman" w:hAnsi="Times New Roman" w:eastAsia="Times New Roman" w:cs="Times New Roman"/>
          <w:sz w:val="24"/>
          <w:szCs w:val="24"/>
        </w:rPr>
        <w:t xml:space="preserve">FYH is built to last and built to haul. </w:t>
      </w:r>
    </w:p>
    <w:p w:rsidR="26F0A14E" w:rsidP="2D52AF0F" w:rsidRDefault="33FB0546" w14:paraId="5F626019" w14:textId="03E466B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33FB0546">
        <w:rPr>
          <w:rFonts w:ascii="Times New Roman" w:hAnsi="Times New Roman" w:eastAsia="Times New Roman" w:cs="Times New Roman"/>
          <w:sz w:val="24"/>
          <w:szCs w:val="24"/>
        </w:rPr>
        <w:t>Producing</w:t>
      </w:r>
      <w:r w:rsidRPr="49DC63EA" w:rsidR="4843767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5CA8093A">
        <w:rPr>
          <w:rFonts w:ascii="Times New Roman" w:hAnsi="Times New Roman" w:eastAsia="Times New Roman" w:cs="Times New Roman"/>
          <w:sz w:val="24"/>
          <w:szCs w:val="24"/>
        </w:rPr>
        <w:t>257 kW</w:t>
      </w:r>
      <w:r w:rsidRPr="49DC63EA" w:rsidR="0081C5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5CA8093A">
        <w:rPr>
          <w:rFonts w:ascii="Times New Roman" w:hAnsi="Times New Roman" w:eastAsia="Times New Roman" w:cs="Times New Roman"/>
          <w:sz w:val="24"/>
          <w:szCs w:val="24"/>
        </w:rPr>
        <w:t>(350 PS) @ 2,000 rpm</w:t>
      </w:r>
      <w:r w:rsidRPr="49DC63EA" w:rsidR="0EFCF4FE">
        <w:rPr>
          <w:rFonts w:ascii="Times New Roman" w:hAnsi="Times New Roman" w:eastAsia="Times New Roman" w:cs="Times New Roman"/>
          <w:sz w:val="24"/>
          <w:szCs w:val="24"/>
        </w:rPr>
        <w:t xml:space="preserve"> and 1,422 Nm of Torque @ 1,400 rpm</w:t>
      </w:r>
      <w:r w:rsidRPr="49DC63EA" w:rsidR="00E846ED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DC63EA" w:rsidR="663ACE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72A0F5B0">
        <w:rPr>
          <w:rFonts w:ascii="Times New Roman" w:hAnsi="Times New Roman" w:eastAsia="Times New Roman" w:cs="Times New Roman"/>
          <w:sz w:val="24"/>
          <w:szCs w:val="24"/>
        </w:rPr>
        <w:t>the FYH</w:t>
      </w:r>
      <w:r w:rsidRPr="49DC63EA" w:rsidR="663ACE43">
        <w:rPr>
          <w:rFonts w:ascii="Times New Roman" w:hAnsi="Times New Roman" w:eastAsia="Times New Roman" w:cs="Times New Roman"/>
          <w:sz w:val="24"/>
          <w:szCs w:val="24"/>
        </w:rPr>
        <w:t xml:space="preserve"> brings fuel efficiency and </w:t>
      </w:r>
      <w:r w:rsidRPr="49DC63EA" w:rsidR="004F1B12">
        <w:rPr>
          <w:rFonts w:ascii="Times New Roman" w:hAnsi="Times New Roman" w:eastAsia="Times New Roman" w:cs="Times New Roman"/>
          <w:sz w:val="24"/>
          <w:szCs w:val="24"/>
        </w:rPr>
        <w:t xml:space="preserve">importantly, </w:t>
      </w:r>
      <w:r w:rsidRPr="49DC63EA" w:rsidR="48B96F81">
        <w:rPr>
          <w:rFonts w:ascii="Times New Roman" w:hAnsi="Times New Roman" w:eastAsia="Times New Roman" w:cs="Times New Roman"/>
          <w:sz w:val="24"/>
          <w:szCs w:val="24"/>
        </w:rPr>
        <w:t xml:space="preserve">payload to </w:t>
      </w:r>
      <w:r w:rsidRPr="49DC63EA" w:rsidR="004F1B12">
        <w:rPr>
          <w:rFonts w:ascii="Times New Roman" w:hAnsi="Times New Roman" w:eastAsia="Times New Roman" w:cs="Times New Roman"/>
          <w:sz w:val="24"/>
          <w:szCs w:val="24"/>
        </w:rPr>
        <w:t>Silver and the Origin</w:t>
      </w:r>
      <w:r w:rsidRPr="49DC63EA" w:rsidR="48B96F81">
        <w:rPr>
          <w:rFonts w:ascii="Times New Roman" w:hAnsi="Times New Roman" w:eastAsia="Times New Roman" w:cs="Times New Roman"/>
          <w:sz w:val="24"/>
          <w:szCs w:val="24"/>
        </w:rPr>
        <w:t xml:space="preserve"> Fencing</w:t>
      </w:r>
      <w:r w:rsidRPr="49DC63EA" w:rsidR="004F1B12">
        <w:rPr>
          <w:rFonts w:ascii="Times New Roman" w:hAnsi="Times New Roman" w:eastAsia="Times New Roman" w:cs="Times New Roman"/>
          <w:sz w:val="24"/>
          <w:szCs w:val="24"/>
        </w:rPr>
        <w:t xml:space="preserve"> operation</w:t>
      </w:r>
      <w:r w:rsidRPr="49DC63EA" w:rsidR="48B96F8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6F0A14E" w:rsidP="2D52AF0F" w:rsidRDefault="00A05043" w14:paraId="7D3636DD" w14:textId="40DAE29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A05043">
        <w:rPr>
          <w:rFonts w:ascii="Times New Roman" w:hAnsi="Times New Roman" w:eastAsia="Times New Roman" w:cs="Times New Roman"/>
          <w:sz w:val="24"/>
          <w:szCs w:val="24"/>
        </w:rPr>
        <w:t xml:space="preserve">Adding </w:t>
      </w:r>
      <w:r w:rsidRPr="49DC63EA" w:rsidR="18FD2CB7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49DC63EA" w:rsidR="00A05043">
        <w:rPr>
          <w:rFonts w:ascii="Times New Roman" w:hAnsi="Times New Roman" w:eastAsia="Times New Roman" w:cs="Times New Roman"/>
          <w:sz w:val="24"/>
          <w:szCs w:val="24"/>
        </w:rPr>
        <w:t>this, t</w:t>
      </w:r>
      <w:r w:rsidRPr="49DC63EA" w:rsidR="413ABBC1">
        <w:rPr>
          <w:rFonts w:ascii="Times New Roman" w:hAnsi="Times New Roman" w:eastAsia="Times New Roman" w:cs="Times New Roman"/>
          <w:sz w:val="24"/>
          <w:szCs w:val="24"/>
        </w:rPr>
        <w:t>he ultra-reliable 6-speed Allison 4430 automatic transmission offers excellent drivability and</w:t>
      </w:r>
      <w:r w:rsidRPr="49DC63EA" w:rsidR="00A05043">
        <w:rPr>
          <w:rFonts w:ascii="Times New Roman" w:hAnsi="Times New Roman" w:eastAsia="Times New Roman" w:cs="Times New Roman"/>
          <w:sz w:val="24"/>
          <w:szCs w:val="24"/>
        </w:rPr>
        <w:t xml:space="preserve"> ease of use</w:t>
      </w:r>
      <w:r w:rsidRPr="49DC63EA" w:rsidR="413ABBC1">
        <w:rPr>
          <w:rFonts w:ascii="Times New Roman" w:hAnsi="Times New Roman" w:eastAsia="Times New Roman" w:cs="Times New Roman"/>
          <w:sz w:val="24"/>
          <w:szCs w:val="24"/>
        </w:rPr>
        <w:t xml:space="preserve"> for the diverse conditions and environments found throughout Queensland</w:t>
      </w:r>
      <w:r w:rsidRPr="49DC63EA" w:rsidR="413ABBC1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1CD46A2A" w:rsidP="790D2BAC" w:rsidRDefault="1CD46A2A" w14:paraId="0EC6AF3C" w14:textId="4F27BF1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1CD46A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TOP SHELF SUPPORT</w:t>
      </w:r>
    </w:p>
    <w:p w:rsidR="46250D63" w:rsidP="2D52AF0F" w:rsidRDefault="290EB794" w14:paraId="18CF985D" w14:textId="17EFF5A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625E8A23">
        <w:rPr>
          <w:rFonts w:ascii="Times New Roman" w:hAnsi="Times New Roman" w:eastAsia="Times New Roman" w:cs="Times New Roman"/>
          <w:sz w:val="24"/>
          <w:szCs w:val="24"/>
        </w:rPr>
        <w:t xml:space="preserve">Silver's interest in the Isuzu brand began when he </w:t>
      </w:r>
      <w:r w:rsidRPr="49DC63EA" w:rsidR="76166B76">
        <w:rPr>
          <w:rFonts w:ascii="Times New Roman" w:hAnsi="Times New Roman" w:eastAsia="Times New Roman" w:cs="Times New Roman"/>
          <w:sz w:val="24"/>
          <w:szCs w:val="24"/>
        </w:rPr>
        <w:t>took note of how</w:t>
      </w:r>
      <w:r w:rsidRPr="49DC63EA" w:rsidR="625E8A23">
        <w:rPr>
          <w:rFonts w:ascii="Times New Roman" w:hAnsi="Times New Roman" w:eastAsia="Times New Roman" w:cs="Times New Roman"/>
          <w:sz w:val="24"/>
          <w:szCs w:val="24"/>
        </w:rPr>
        <w:t xml:space="preserve"> many Isuzu trucks </w:t>
      </w:r>
      <w:r w:rsidRPr="49DC63EA" w:rsidR="2C7C5B89">
        <w:rPr>
          <w:rFonts w:ascii="Times New Roman" w:hAnsi="Times New Roman" w:eastAsia="Times New Roman" w:cs="Times New Roman"/>
          <w:sz w:val="24"/>
          <w:szCs w:val="24"/>
        </w:rPr>
        <w:t xml:space="preserve">were </w:t>
      </w:r>
      <w:r w:rsidRPr="49DC63EA" w:rsidR="625E8A23">
        <w:rPr>
          <w:rFonts w:ascii="Times New Roman" w:hAnsi="Times New Roman" w:eastAsia="Times New Roman" w:cs="Times New Roman"/>
          <w:sz w:val="24"/>
          <w:szCs w:val="24"/>
        </w:rPr>
        <w:t>on the road and at job sites.</w:t>
      </w:r>
      <w:r w:rsidRPr="49DC63EA" w:rsidR="2F859D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625E8A23">
        <w:rPr>
          <w:rFonts w:ascii="Times New Roman" w:hAnsi="Times New Roman" w:eastAsia="Times New Roman" w:cs="Times New Roman"/>
          <w:sz w:val="24"/>
          <w:szCs w:val="24"/>
        </w:rPr>
        <w:t>He</w:t>
      </w:r>
      <w:r w:rsidRPr="49DC63EA" w:rsidR="34B11BCC">
        <w:rPr>
          <w:rFonts w:ascii="Times New Roman" w:hAnsi="Times New Roman" w:eastAsia="Times New Roman" w:cs="Times New Roman"/>
          <w:sz w:val="24"/>
          <w:szCs w:val="24"/>
        </w:rPr>
        <w:t xml:space="preserve"> turned to </w:t>
      </w:r>
      <w:hyperlink r:id="Rb4f38ca215784a23">
        <w:r w:rsidRPr="49DC63EA" w:rsidR="34B11BC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Brisbane Isuzu</w:t>
        </w:r>
      </w:hyperlink>
      <w:r w:rsidRPr="49DC63EA" w:rsidR="00DE5F87">
        <w:rPr>
          <w:rStyle w:val="Hyperlink"/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34B11BCC">
        <w:rPr>
          <w:rFonts w:ascii="Times New Roman" w:hAnsi="Times New Roman" w:eastAsia="Times New Roman" w:cs="Times New Roman"/>
          <w:sz w:val="24"/>
          <w:szCs w:val="24"/>
        </w:rPr>
        <w:t xml:space="preserve">for his first </w:t>
      </w:r>
      <w:r w:rsidRPr="49DC63EA" w:rsidR="00DE5F87">
        <w:rPr>
          <w:rFonts w:ascii="Times New Roman" w:hAnsi="Times New Roman" w:eastAsia="Times New Roman" w:cs="Times New Roman"/>
          <w:sz w:val="24"/>
          <w:szCs w:val="24"/>
        </w:rPr>
        <w:t>Isuzu</w:t>
      </w:r>
      <w:r w:rsidRPr="49DC63EA" w:rsidR="6BEC2E22">
        <w:rPr>
          <w:rFonts w:ascii="Times New Roman" w:hAnsi="Times New Roman" w:eastAsia="Times New Roman" w:cs="Times New Roman"/>
          <w:sz w:val="24"/>
          <w:szCs w:val="24"/>
        </w:rPr>
        <w:t xml:space="preserve"> truck,</w:t>
      </w:r>
      <w:r w:rsidRPr="49DC63EA" w:rsidR="34B11BC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00554A06">
        <w:rPr>
          <w:rFonts w:ascii="Times New Roman" w:hAnsi="Times New Roman" w:eastAsia="Times New Roman" w:cs="Times New Roman"/>
          <w:sz w:val="24"/>
          <w:szCs w:val="24"/>
        </w:rPr>
        <w:t>striking up a long-term</w:t>
      </w:r>
      <w:r w:rsidRPr="49DC63EA" w:rsidR="00B3697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34B11BCC">
        <w:rPr>
          <w:rFonts w:ascii="Times New Roman" w:hAnsi="Times New Roman" w:eastAsia="Times New Roman" w:cs="Times New Roman"/>
          <w:sz w:val="24"/>
          <w:szCs w:val="24"/>
        </w:rPr>
        <w:t>working relationship with Oscar Akbar</w:t>
      </w:r>
      <w:r w:rsidRPr="49DC63EA" w:rsidR="00B36973">
        <w:rPr>
          <w:rFonts w:ascii="Times New Roman" w:hAnsi="Times New Roman" w:eastAsia="Times New Roman" w:cs="Times New Roman"/>
          <w:sz w:val="24"/>
          <w:szCs w:val="24"/>
        </w:rPr>
        <w:t>, a</w:t>
      </w:r>
      <w:r w:rsidRPr="49DC63EA" w:rsidR="34B11BC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00B36973">
        <w:rPr>
          <w:rFonts w:ascii="Times New Roman" w:hAnsi="Times New Roman" w:eastAsia="Times New Roman" w:cs="Times New Roman"/>
          <w:sz w:val="24"/>
          <w:szCs w:val="24"/>
        </w:rPr>
        <w:t>t</w:t>
      </w:r>
      <w:r w:rsidRPr="49DC63EA" w:rsidR="5933363A">
        <w:rPr>
          <w:rFonts w:ascii="Times New Roman" w:hAnsi="Times New Roman" w:eastAsia="Times New Roman" w:cs="Times New Roman"/>
          <w:sz w:val="24"/>
          <w:szCs w:val="24"/>
        </w:rPr>
        <w:t xml:space="preserve">ruck </w:t>
      </w:r>
      <w:r w:rsidRPr="49DC63EA" w:rsidR="00B36973">
        <w:rPr>
          <w:rFonts w:ascii="Times New Roman" w:hAnsi="Times New Roman" w:eastAsia="Times New Roman" w:cs="Times New Roman"/>
          <w:sz w:val="24"/>
          <w:szCs w:val="24"/>
        </w:rPr>
        <w:t>s</w:t>
      </w:r>
      <w:r w:rsidRPr="49DC63EA" w:rsidR="5933363A">
        <w:rPr>
          <w:rFonts w:ascii="Times New Roman" w:hAnsi="Times New Roman" w:eastAsia="Times New Roman" w:cs="Times New Roman"/>
          <w:sz w:val="24"/>
          <w:szCs w:val="24"/>
        </w:rPr>
        <w:t xml:space="preserve">ales </w:t>
      </w:r>
      <w:r w:rsidRPr="49DC63EA" w:rsidR="00B36973">
        <w:rPr>
          <w:rFonts w:ascii="Times New Roman" w:hAnsi="Times New Roman" w:eastAsia="Times New Roman" w:cs="Times New Roman"/>
          <w:sz w:val="24"/>
          <w:szCs w:val="24"/>
        </w:rPr>
        <w:t>c</w:t>
      </w:r>
      <w:r w:rsidRPr="49DC63EA" w:rsidR="5933363A">
        <w:rPr>
          <w:rFonts w:ascii="Times New Roman" w:hAnsi="Times New Roman" w:eastAsia="Times New Roman" w:cs="Times New Roman"/>
          <w:sz w:val="24"/>
          <w:szCs w:val="24"/>
        </w:rPr>
        <w:t>onsultant at Brisbane Isuzu Eagle Farm</w:t>
      </w:r>
      <w:r w:rsidRPr="49DC63EA" w:rsidR="532F69ED">
        <w:rPr>
          <w:rFonts w:ascii="Times New Roman" w:hAnsi="Times New Roman" w:eastAsia="Times New Roman" w:cs="Times New Roman"/>
          <w:sz w:val="24"/>
          <w:szCs w:val="24"/>
        </w:rPr>
        <w:t>.</w:t>
      </w:r>
      <w:r w:rsidRPr="49DC63EA" w:rsidR="41BF6C7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ECD0EB0" w:rsidP="49DC63EA" w:rsidRDefault="7ECD0EB0" w14:paraId="6D11B9F9" w14:textId="548FCB8D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Oscar was his first point o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f 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contact and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provid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ed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 a comprehensive assessment and proposal specific to Origin Fencing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ECD0EB0" w:rsidP="49DC63EA" w:rsidRDefault="7ECD0EB0" w14:paraId="16508A19" w14:textId="71492E0B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“That's a strength of Isuzu Trucks that puts them above the rest,” Silver 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s</w:t>
      </w:r>
      <w:r w:rsidRPr="49DC63EA" w:rsidR="63EB0C8E">
        <w:rPr>
          <w:rFonts w:ascii="Times New Roman" w:hAnsi="Times New Roman" w:eastAsia="Times New Roman" w:cs="Times New Roman"/>
          <w:sz w:val="24"/>
          <w:szCs w:val="24"/>
        </w:rPr>
        <w:t>aid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ECD0EB0" w:rsidP="49DC63EA" w:rsidRDefault="7ECD0EB0" w14:paraId="0E781F2D" w14:textId="544E177A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“You have dedicated staff in the dealership network who know trucks and really care about their clients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>.</w:t>
      </w:r>
      <w:r w:rsidRPr="49DC63EA" w:rsidR="2C4D0918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49DC63EA" w:rsidR="7ECD0E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7796930" w:rsidP="3CA1B66F" w:rsidRDefault="27796930" w14:paraId="558ACF8F" w14:textId="02976E2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CA1B66F">
        <w:rPr>
          <w:rFonts w:ascii="Times New Roman" w:hAnsi="Times New Roman" w:eastAsia="Times New Roman" w:cs="Times New Roman"/>
          <w:b/>
          <w:bCs/>
          <w:sz w:val="24"/>
          <w:szCs w:val="24"/>
        </w:rPr>
        <w:t>SERVICE STARS</w:t>
      </w:r>
    </w:p>
    <w:p w:rsidR="0D74F66E" w:rsidP="164F037D" w:rsidRDefault="0D74F66E" w14:paraId="5BCA16B9" w14:textId="1B0BAA7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81C24B0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181C24B0" w:rsidR="10AF5E2D">
        <w:rPr>
          <w:rFonts w:ascii="Times New Roman" w:hAnsi="Times New Roman" w:eastAsia="Times New Roman" w:cs="Times New Roman"/>
          <w:sz w:val="24"/>
          <w:szCs w:val="24"/>
        </w:rPr>
        <w:t xml:space="preserve">General servicing and upkeep </w:t>
      </w:r>
      <w:r w:rsidRPr="181C24B0" w:rsidR="482AF2D6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181C24B0" w:rsidR="64C1B81C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181C24B0" w:rsidR="482AF2D6">
        <w:rPr>
          <w:rFonts w:ascii="Times New Roman" w:hAnsi="Times New Roman" w:eastAsia="Times New Roman" w:cs="Times New Roman"/>
          <w:sz w:val="24"/>
          <w:szCs w:val="24"/>
        </w:rPr>
        <w:t xml:space="preserve"> Isuzu </w:t>
      </w:r>
      <w:r w:rsidR="005C00DC">
        <w:rPr>
          <w:rFonts w:ascii="Times New Roman" w:hAnsi="Times New Roman" w:eastAsia="Times New Roman" w:cs="Times New Roman"/>
          <w:sz w:val="24"/>
          <w:szCs w:val="24"/>
        </w:rPr>
        <w:t>f</w:t>
      </w:r>
      <w:r w:rsidRPr="181C24B0" w:rsidR="482AF2D6">
        <w:rPr>
          <w:rFonts w:ascii="Times New Roman" w:hAnsi="Times New Roman" w:eastAsia="Times New Roman" w:cs="Times New Roman"/>
          <w:sz w:val="24"/>
          <w:szCs w:val="24"/>
        </w:rPr>
        <w:t>leet is</w:t>
      </w:r>
      <w:r w:rsidRPr="181C24B0" w:rsidR="10AF5E2D">
        <w:rPr>
          <w:rFonts w:ascii="Times New Roman" w:hAnsi="Times New Roman" w:eastAsia="Times New Roman" w:cs="Times New Roman"/>
          <w:sz w:val="24"/>
          <w:szCs w:val="24"/>
        </w:rPr>
        <w:t xml:space="preserve"> done by our</w:t>
      </w:r>
      <w:r w:rsidRPr="181C24B0" w:rsidR="6C9DE9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81C24B0" w:rsidR="10AF5E2D">
        <w:rPr>
          <w:rFonts w:ascii="Times New Roman" w:hAnsi="Times New Roman" w:eastAsia="Times New Roman" w:cs="Times New Roman"/>
          <w:sz w:val="24"/>
          <w:szCs w:val="24"/>
        </w:rPr>
        <w:t>diesel mechanic</w:t>
      </w:r>
      <w:r w:rsidRPr="181C24B0" w:rsidR="11A0B789">
        <w:rPr>
          <w:rFonts w:ascii="Times New Roman" w:hAnsi="Times New Roman" w:eastAsia="Times New Roman" w:cs="Times New Roman"/>
          <w:sz w:val="24"/>
          <w:szCs w:val="24"/>
        </w:rPr>
        <w:t xml:space="preserve"> on site but we </w:t>
      </w:r>
      <w:r w:rsidRPr="181C24B0" w:rsidR="129DE9A7">
        <w:rPr>
          <w:rFonts w:ascii="Times New Roman" w:hAnsi="Times New Roman" w:eastAsia="Times New Roman" w:cs="Times New Roman"/>
          <w:sz w:val="24"/>
          <w:szCs w:val="24"/>
        </w:rPr>
        <w:t>always feel confident that the Isuzu service technicians can handle the tricky stuff</w:t>
      </w:r>
      <w:r w:rsidR="00B16FAD">
        <w:rPr>
          <w:rFonts w:ascii="Times New Roman" w:hAnsi="Times New Roman" w:eastAsia="Times New Roman" w:cs="Times New Roman"/>
          <w:sz w:val="24"/>
          <w:szCs w:val="24"/>
        </w:rPr>
        <w:t>,” Silver said</w:t>
      </w:r>
      <w:r w:rsidRPr="181C24B0" w:rsidR="129DE9A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D74F66E" w:rsidP="181C24B0" w:rsidRDefault="00B16FAD" w14:paraId="0D8AB7A7" w14:textId="594E6D7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00B16FAD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9DC63EA" w:rsidR="23A6A27D">
        <w:rPr>
          <w:rFonts w:ascii="Times New Roman" w:hAnsi="Times New Roman" w:eastAsia="Times New Roman" w:cs="Times New Roman"/>
          <w:sz w:val="24"/>
          <w:szCs w:val="24"/>
        </w:rPr>
        <w:t>F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rom time to time, as 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>required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>we'll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36F48481">
        <w:rPr>
          <w:rFonts w:ascii="Times New Roman" w:hAnsi="Times New Roman" w:eastAsia="Times New Roman" w:cs="Times New Roman"/>
          <w:sz w:val="24"/>
          <w:szCs w:val="24"/>
        </w:rPr>
        <w:t>take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 our vehicle</w:t>
      </w:r>
      <w:r w:rsidRPr="49DC63EA" w:rsidR="00A2483F">
        <w:rPr>
          <w:rFonts w:ascii="Times New Roman" w:hAnsi="Times New Roman" w:eastAsia="Times New Roman" w:cs="Times New Roman"/>
          <w:sz w:val="24"/>
          <w:szCs w:val="24"/>
        </w:rPr>
        <w:t>s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DC63EA" w:rsidR="7841892B">
        <w:rPr>
          <w:rFonts w:ascii="Times New Roman" w:hAnsi="Times New Roman" w:eastAsia="Times New Roman" w:cs="Times New Roman"/>
          <w:sz w:val="24"/>
          <w:szCs w:val="24"/>
        </w:rPr>
        <w:t xml:space="preserve">to Brisbane Isuzu for servicing when there is something our on-site 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mechanic </w:t>
      </w:r>
      <w:r w:rsidRPr="49DC63EA" w:rsidR="5FA85486">
        <w:rPr>
          <w:rFonts w:ascii="Times New Roman" w:hAnsi="Times New Roman" w:eastAsia="Times New Roman" w:cs="Times New Roman"/>
          <w:sz w:val="24"/>
          <w:szCs w:val="24"/>
        </w:rPr>
        <w:t>is unable to resolve.</w:t>
      </w:r>
      <w:r w:rsidRPr="49DC63EA" w:rsidR="10AF5E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7E6A354" w:rsidP="49DC63EA" w:rsidRDefault="17E6A354" w14:paraId="660087B9" w14:textId="61D6EFD1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DC63EA" w:rsidR="17E6A354">
        <w:rPr>
          <w:rFonts w:ascii="Times New Roman" w:hAnsi="Times New Roman" w:eastAsia="Times New Roman" w:cs="Times New Roman"/>
          <w:sz w:val="24"/>
          <w:szCs w:val="24"/>
        </w:rPr>
        <w:t>“We feel confident that Oscar is quick to respond with after</w:t>
      </w:r>
      <w:r w:rsidRPr="49DC63EA" w:rsidR="17E6A354">
        <w:rPr>
          <w:rFonts w:ascii="Times New Roman" w:hAnsi="Times New Roman" w:eastAsia="Times New Roman" w:cs="Times New Roman"/>
          <w:sz w:val="24"/>
          <w:szCs w:val="24"/>
        </w:rPr>
        <w:t xml:space="preserve">sales support and any servicing issues that arise for us.” </w:t>
      </w:r>
    </w:p>
    <w:p w:rsidR="17E6A354" w:rsidP="49DC63EA" w:rsidRDefault="17E6A354" w14:paraId="6BFB81EA" w14:textId="1BB2CBDA">
      <w:pPr>
        <w:pStyle w:val="Normal"/>
        <w:spacing w:after="120" w:line="360" w:lineRule="auto"/>
      </w:pPr>
      <w:r w:rsidRPr="49DC63EA" w:rsidR="17E6A354">
        <w:rPr>
          <w:rFonts w:ascii="Times New Roman" w:hAnsi="Times New Roman" w:eastAsia="Times New Roman" w:cs="Times New Roman"/>
          <w:sz w:val="24"/>
          <w:szCs w:val="24"/>
        </w:rPr>
        <w:t xml:space="preserve">After a decade of working with Oscar and the Brisbane Isuzu team the Origin Fencing fleet requirements continue to evolve and adapt, supported by the best trucks in the industry. </w:t>
      </w:r>
    </w:p>
    <w:p w:rsidR="17E6A354" w:rsidP="49DC63EA" w:rsidRDefault="17E6A354" w14:paraId="53F973FD" w14:textId="0FC0629D">
      <w:pPr>
        <w:pStyle w:val="Normal"/>
        <w:spacing w:after="120" w:line="360" w:lineRule="auto"/>
      </w:pPr>
      <w:r w:rsidRPr="49DC63EA" w:rsidR="17E6A354">
        <w:rPr>
          <w:rFonts w:ascii="Times New Roman" w:hAnsi="Times New Roman" w:eastAsia="Times New Roman" w:cs="Times New Roman"/>
          <w:sz w:val="24"/>
          <w:szCs w:val="24"/>
        </w:rPr>
        <w:t xml:space="preserve">“It’s reassuring to be supported by a company such as Isuzu, a leader in commercial fleet,” Silver said.  </w:t>
      </w:r>
    </w:p>
    <w:p w:rsidR="17E6A354" w:rsidP="49DC63EA" w:rsidRDefault="17E6A354" w14:paraId="590B04CD" w14:textId="3B773FDA">
      <w:pPr>
        <w:pStyle w:val="Normal"/>
        <w:spacing w:after="120" w:line="360" w:lineRule="auto"/>
      </w:pPr>
      <w:r w:rsidRPr="49DC63EA" w:rsidR="17E6A354">
        <w:rPr>
          <w:rFonts w:ascii="Times New Roman" w:hAnsi="Times New Roman" w:eastAsia="Times New Roman" w:cs="Times New Roman"/>
          <w:sz w:val="24"/>
          <w:szCs w:val="24"/>
        </w:rPr>
        <w:t>“Isuzu make you feel a part of their success, and with Origin Fencing purchasing a truck every year or so, you know that you’re connected to that</w:t>
      </w:r>
      <w:r w:rsidRPr="49DC63EA" w:rsidR="516CC57C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49DC63EA" w:rsidR="17E6A354">
        <w:rPr>
          <w:rFonts w:ascii="Times New Roman" w:hAnsi="Times New Roman" w:eastAsia="Times New Roman" w:cs="Times New Roman"/>
          <w:sz w:val="24"/>
          <w:szCs w:val="24"/>
        </w:rPr>
        <w:t>customer service at Brisbane Isuzu doesn't let you forget it.”</w:t>
      </w:r>
    </w:p>
    <w:p w:rsidR="3BCE5087" w:rsidP="2D52AF0F" w:rsidRDefault="3BCE5087" w14:paraId="2E06636E" w14:textId="6A260D8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52AF0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ends</w:t>
      </w:r>
      <w:r>
        <w:br/>
      </w:r>
    </w:p>
    <w:p w:rsidR="3BCE5087" w:rsidP="2D52AF0F" w:rsidRDefault="3BCE5087" w14:paraId="7B35C14A" w14:textId="6C61C90D">
      <w:pPr>
        <w:spacing w:after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D52AF0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2D52AF0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2D52AF0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2D52AF0F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        </w:t>
      </w:r>
    </w:p>
    <w:p w:rsidR="3BCE5087" w:rsidP="2D52AF0F" w:rsidRDefault="3BCE5087" w14:paraId="33436DB6" w14:textId="06B34971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52AF0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 Arkajon Communications         </w:t>
      </w:r>
    </w:p>
    <w:p w:rsidR="3BCE5087" w:rsidP="2D52AF0F" w:rsidRDefault="3BCE5087" w14:paraId="73CCCE87" w14:textId="611F1908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52AF0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        </w:t>
      </w:r>
    </w:p>
    <w:p w:rsidR="3BCE5087" w:rsidP="2D52AF0F" w:rsidRDefault="3BCE5087" w14:paraId="553A697B" w14:textId="36A1129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52AF0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10">
        <w:r w:rsidRPr="2D52AF0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  <w:r w:rsidRPr="2D52AF0F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</w:p>
    <w:p w:rsidR="730FC303" w:rsidP="790D2BAC" w:rsidRDefault="730FC303" w14:paraId="1288B398" w14:textId="02FF981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730FC30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F399E"/>
    <w:rsid w:val="00000A57"/>
    <w:rsid w:val="00031805"/>
    <w:rsid w:val="0004351E"/>
    <w:rsid w:val="000B57DF"/>
    <w:rsid w:val="000C0966"/>
    <w:rsid w:val="000F3E70"/>
    <w:rsid w:val="0010330E"/>
    <w:rsid w:val="00132362"/>
    <w:rsid w:val="00197836"/>
    <w:rsid w:val="001B0CD6"/>
    <w:rsid w:val="0024138D"/>
    <w:rsid w:val="00293BE9"/>
    <w:rsid w:val="002A49A1"/>
    <w:rsid w:val="002B3E69"/>
    <w:rsid w:val="002B6F80"/>
    <w:rsid w:val="002C48EC"/>
    <w:rsid w:val="002E4D39"/>
    <w:rsid w:val="002E7D64"/>
    <w:rsid w:val="002F7463"/>
    <w:rsid w:val="00313649"/>
    <w:rsid w:val="00325A31"/>
    <w:rsid w:val="0033606C"/>
    <w:rsid w:val="00344AA5"/>
    <w:rsid w:val="003530BD"/>
    <w:rsid w:val="003546FA"/>
    <w:rsid w:val="00356B84"/>
    <w:rsid w:val="003709FC"/>
    <w:rsid w:val="00371B76"/>
    <w:rsid w:val="00375954"/>
    <w:rsid w:val="003E4307"/>
    <w:rsid w:val="00412663"/>
    <w:rsid w:val="004131FB"/>
    <w:rsid w:val="004B33E4"/>
    <w:rsid w:val="004E0BA4"/>
    <w:rsid w:val="004F016D"/>
    <w:rsid w:val="004F1B12"/>
    <w:rsid w:val="00551E54"/>
    <w:rsid w:val="00554A06"/>
    <w:rsid w:val="00567A9E"/>
    <w:rsid w:val="00575058"/>
    <w:rsid w:val="00577943"/>
    <w:rsid w:val="00580B47"/>
    <w:rsid w:val="005B060A"/>
    <w:rsid w:val="005C00DC"/>
    <w:rsid w:val="0062178B"/>
    <w:rsid w:val="00626BDD"/>
    <w:rsid w:val="00665C7C"/>
    <w:rsid w:val="00685FEB"/>
    <w:rsid w:val="0069127A"/>
    <w:rsid w:val="00695AB7"/>
    <w:rsid w:val="006C17EF"/>
    <w:rsid w:val="006F0BCC"/>
    <w:rsid w:val="0071632A"/>
    <w:rsid w:val="007302E8"/>
    <w:rsid w:val="00732837"/>
    <w:rsid w:val="00742DD4"/>
    <w:rsid w:val="007775F5"/>
    <w:rsid w:val="007B45B0"/>
    <w:rsid w:val="0081C547"/>
    <w:rsid w:val="00822D93"/>
    <w:rsid w:val="00860B53"/>
    <w:rsid w:val="00874BC2"/>
    <w:rsid w:val="00893416"/>
    <w:rsid w:val="00895C9F"/>
    <w:rsid w:val="00897290"/>
    <w:rsid w:val="008B79A8"/>
    <w:rsid w:val="008B7F3C"/>
    <w:rsid w:val="008E1C42"/>
    <w:rsid w:val="00903A75"/>
    <w:rsid w:val="009316BB"/>
    <w:rsid w:val="00965E74"/>
    <w:rsid w:val="00966C8D"/>
    <w:rsid w:val="00A05043"/>
    <w:rsid w:val="00A2483F"/>
    <w:rsid w:val="00A50142"/>
    <w:rsid w:val="00A54921"/>
    <w:rsid w:val="00A61BC5"/>
    <w:rsid w:val="00AE3E8E"/>
    <w:rsid w:val="00B15196"/>
    <w:rsid w:val="00B16FAD"/>
    <w:rsid w:val="00B22CEA"/>
    <w:rsid w:val="00B36973"/>
    <w:rsid w:val="00B37271"/>
    <w:rsid w:val="00B838C0"/>
    <w:rsid w:val="00BA628A"/>
    <w:rsid w:val="00BC2916"/>
    <w:rsid w:val="00BD455F"/>
    <w:rsid w:val="00BE6370"/>
    <w:rsid w:val="00C04894"/>
    <w:rsid w:val="00C15986"/>
    <w:rsid w:val="00C2258C"/>
    <w:rsid w:val="00C27250"/>
    <w:rsid w:val="00C33DCC"/>
    <w:rsid w:val="00C554A7"/>
    <w:rsid w:val="00CE05FA"/>
    <w:rsid w:val="00CE7BEE"/>
    <w:rsid w:val="00D45C7C"/>
    <w:rsid w:val="00D476C7"/>
    <w:rsid w:val="00D605F5"/>
    <w:rsid w:val="00D612F6"/>
    <w:rsid w:val="00D83335"/>
    <w:rsid w:val="00D9550A"/>
    <w:rsid w:val="00DC4AA7"/>
    <w:rsid w:val="00DC4D31"/>
    <w:rsid w:val="00DE1F7C"/>
    <w:rsid w:val="00DE4FD2"/>
    <w:rsid w:val="00DE5F87"/>
    <w:rsid w:val="00E1016D"/>
    <w:rsid w:val="00E21CCE"/>
    <w:rsid w:val="00E77143"/>
    <w:rsid w:val="00E846ED"/>
    <w:rsid w:val="00EA1E3D"/>
    <w:rsid w:val="00EB1F7B"/>
    <w:rsid w:val="00EB6BDD"/>
    <w:rsid w:val="00ED685E"/>
    <w:rsid w:val="00F8579A"/>
    <w:rsid w:val="00F93984"/>
    <w:rsid w:val="00FA5E0B"/>
    <w:rsid w:val="015F820D"/>
    <w:rsid w:val="0178085A"/>
    <w:rsid w:val="01945435"/>
    <w:rsid w:val="01E96D15"/>
    <w:rsid w:val="02455B14"/>
    <w:rsid w:val="028EB109"/>
    <w:rsid w:val="0295D690"/>
    <w:rsid w:val="02DA7E32"/>
    <w:rsid w:val="02FB526E"/>
    <w:rsid w:val="035C2520"/>
    <w:rsid w:val="04764E93"/>
    <w:rsid w:val="05159BBA"/>
    <w:rsid w:val="058B5479"/>
    <w:rsid w:val="05B4BF56"/>
    <w:rsid w:val="05B9A1CC"/>
    <w:rsid w:val="05BEB4B4"/>
    <w:rsid w:val="05E411C1"/>
    <w:rsid w:val="060E2634"/>
    <w:rsid w:val="063C8645"/>
    <w:rsid w:val="06670245"/>
    <w:rsid w:val="069DC6EB"/>
    <w:rsid w:val="06D5878C"/>
    <w:rsid w:val="06DC5AE9"/>
    <w:rsid w:val="0730E630"/>
    <w:rsid w:val="07769314"/>
    <w:rsid w:val="07EDD871"/>
    <w:rsid w:val="086219AC"/>
    <w:rsid w:val="08710236"/>
    <w:rsid w:val="08C2F1AE"/>
    <w:rsid w:val="08F6AFB5"/>
    <w:rsid w:val="090F196A"/>
    <w:rsid w:val="093543AC"/>
    <w:rsid w:val="09578EED"/>
    <w:rsid w:val="09FDEA0D"/>
    <w:rsid w:val="0A4F610E"/>
    <w:rsid w:val="0A89B638"/>
    <w:rsid w:val="0B58CCDB"/>
    <w:rsid w:val="0B9F6F8E"/>
    <w:rsid w:val="0C54C6E5"/>
    <w:rsid w:val="0C74B1B2"/>
    <w:rsid w:val="0C82B440"/>
    <w:rsid w:val="0CEE8436"/>
    <w:rsid w:val="0CF49D3C"/>
    <w:rsid w:val="0D74F66E"/>
    <w:rsid w:val="0DB5DEAB"/>
    <w:rsid w:val="0DBC4243"/>
    <w:rsid w:val="0DCB8D3F"/>
    <w:rsid w:val="0E0D56C8"/>
    <w:rsid w:val="0E2FA0D8"/>
    <w:rsid w:val="0E3D6305"/>
    <w:rsid w:val="0E43F198"/>
    <w:rsid w:val="0E7AA6DF"/>
    <w:rsid w:val="0ED15B30"/>
    <w:rsid w:val="0EE8523A"/>
    <w:rsid w:val="0EFCF4FE"/>
    <w:rsid w:val="0F5F399E"/>
    <w:rsid w:val="0FCB477F"/>
    <w:rsid w:val="1029B5A8"/>
    <w:rsid w:val="1048E816"/>
    <w:rsid w:val="104EE438"/>
    <w:rsid w:val="106D2B91"/>
    <w:rsid w:val="1073B289"/>
    <w:rsid w:val="10AF5E2D"/>
    <w:rsid w:val="10CE1583"/>
    <w:rsid w:val="10E73DE0"/>
    <w:rsid w:val="11610DC9"/>
    <w:rsid w:val="11A0B789"/>
    <w:rsid w:val="11E09DCF"/>
    <w:rsid w:val="129DE9A7"/>
    <w:rsid w:val="12D98511"/>
    <w:rsid w:val="132E1BA9"/>
    <w:rsid w:val="13BE6FC3"/>
    <w:rsid w:val="14530E2C"/>
    <w:rsid w:val="1476A466"/>
    <w:rsid w:val="14ABECC7"/>
    <w:rsid w:val="14D0DDEA"/>
    <w:rsid w:val="14E439BC"/>
    <w:rsid w:val="14FFE6C5"/>
    <w:rsid w:val="154E3A18"/>
    <w:rsid w:val="157BA7CA"/>
    <w:rsid w:val="15A0677C"/>
    <w:rsid w:val="15C9001E"/>
    <w:rsid w:val="15F918A0"/>
    <w:rsid w:val="164F037D"/>
    <w:rsid w:val="1693EDBF"/>
    <w:rsid w:val="173EECEB"/>
    <w:rsid w:val="17706259"/>
    <w:rsid w:val="17A1D4CA"/>
    <w:rsid w:val="17E6A354"/>
    <w:rsid w:val="181C24B0"/>
    <w:rsid w:val="1834C78D"/>
    <w:rsid w:val="18473433"/>
    <w:rsid w:val="18851091"/>
    <w:rsid w:val="18AF4E3D"/>
    <w:rsid w:val="18DE33A3"/>
    <w:rsid w:val="18F646F1"/>
    <w:rsid w:val="18F90853"/>
    <w:rsid w:val="18FD2CB7"/>
    <w:rsid w:val="191C2619"/>
    <w:rsid w:val="19354E76"/>
    <w:rsid w:val="19A97967"/>
    <w:rsid w:val="19D09B03"/>
    <w:rsid w:val="1A5340D1"/>
    <w:rsid w:val="1A77C761"/>
    <w:rsid w:val="1B480CF4"/>
    <w:rsid w:val="1BA0BAE4"/>
    <w:rsid w:val="1BFEDD78"/>
    <w:rsid w:val="1C1B844D"/>
    <w:rsid w:val="1C5FAF04"/>
    <w:rsid w:val="1CD46A2A"/>
    <w:rsid w:val="1CD5A80C"/>
    <w:rsid w:val="1D0838B0"/>
    <w:rsid w:val="1DB754AE"/>
    <w:rsid w:val="1DD13B7E"/>
    <w:rsid w:val="1DE67E53"/>
    <w:rsid w:val="1E5B7455"/>
    <w:rsid w:val="1E6D1C4F"/>
    <w:rsid w:val="1E77C030"/>
    <w:rsid w:val="1E7FADB6"/>
    <w:rsid w:val="1ED85BA6"/>
    <w:rsid w:val="1ED94E20"/>
    <w:rsid w:val="1EE3DE29"/>
    <w:rsid w:val="1EF45215"/>
    <w:rsid w:val="1EF47826"/>
    <w:rsid w:val="1EFE1528"/>
    <w:rsid w:val="20139091"/>
    <w:rsid w:val="204DE5BB"/>
    <w:rsid w:val="206F194E"/>
    <w:rsid w:val="20742C07"/>
    <w:rsid w:val="208983C6"/>
    <w:rsid w:val="20902276"/>
    <w:rsid w:val="2099E589"/>
    <w:rsid w:val="20F5D9C6"/>
    <w:rsid w:val="210BA33D"/>
    <w:rsid w:val="216B7308"/>
    <w:rsid w:val="216D2EAA"/>
    <w:rsid w:val="21B74E78"/>
    <w:rsid w:val="21C8FB00"/>
    <w:rsid w:val="2235B5EA"/>
    <w:rsid w:val="2256214F"/>
    <w:rsid w:val="225FD85E"/>
    <w:rsid w:val="2291AA27"/>
    <w:rsid w:val="2296FA7C"/>
    <w:rsid w:val="22DD8924"/>
    <w:rsid w:val="231E8BE5"/>
    <w:rsid w:val="233C3E70"/>
    <w:rsid w:val="23531ED9"/>
    <w:rsid w:val="239990D1"/>
    <w:rsid w:val="23A6A27D"/>
    <w:rsid w:val="23AA2F3B"/>
    <w:rsid w:val="23BD0781"/>
    <w:rsid w:val="23F285D6"/>
    <w:rsid w:val="24657B40"/>
    <w:rsid w:val="24E19CE6"/>
    <w:rsid w:val="24EEEF3A"/>
    <w:rsid w:val="25FAA921"/>
    <w:rsid w:val="262FD9C4"/>
    <w:rsid w:val="268383DA"/>
    <w:rsid w:val="26926908"/>
    <w:rsid w:val="26986346"/>
    <w:rsid w:val="26F0A14E"/>
    <w:rsid w:val="275B6857"/>
    <w:rsid w:val="27796930"/>
    <w:rsid w:val="2789B58C"/>
    <w:rsid w:val="2789E850"/>
    <w:rsid w:val="279080D5"/>
    <w:rsid w:val="27967982"/>
    <w:rsid w:val="27C95FFD"/>
    <w:rsid w:val="27C9EA56"/>
    <w:rsid w:val="287F3DEC"/>
    <w:rsid w:val="28A4F76E"/>
    <w:rsid w:val="28D503AB"/>
    <w:rsid w:val="290EB794"/>
    <w:rsid w:val="2944823C"/>
    <w:rsid w:val="2A402C1A"/>
    <w:rsid w:val="2A8D3682"/>
    <w:rsid w:val="2A930919"/>
    <w:rsid w:val="2B0ED140"/>
    <w:rsid w:val="2B363A4E"/>
    <w:rsid w:val="2B3DC8EE"/>
    <w:rsid w:val="2B4649D9"/>
    <w:rsid w:val="2B55F4AD"/>
    <w:rsid w:val="2BB6DEAE"/>
    <w:rsid w:val="2BD4D84F"/>
    <w:rsid w:val="2C19BFAC"/>
    <w:rsid w:val="2C211C17"/>
    <w:rsid w:val="2C499375"/>
    <w:rsid w:val="2C4D0918"/>
    <w:rsid w:val="2C51F6DE"/>
    <w:rsid w:val="2C7C5B89"/>
    <w:rsid w:val="2C83694F"/>
    <w:rsid w:val="2CD06BC1"/>
    <w:rsid w:val="2CDB396E"/>
    <w:rsid w:val="2D314AF9"/>
    <w:rsid w:val="2D52AF0F"/>
    <w:rsid w:val="2E95D180"/>
    <w:rsid w:val="2EAE1B9D"/>
    <w:rsid w:val="2F10A955"/>
    <w:rsid w:val="2F126365"/>
    <w:rsid w:val="2F859DD4"/>
    <w:rsid w:val="2FEF1EB1"/>
    <w:rsid w:val="3031A1E1"/>
    <w:rsid w:val="3039E4C9"/>
    <w:rsid w:val="317E12C4"/>
    <w:rsid w:val="31E8CBCD"/>
    <w:rsid w:val="3231A613"/>
    <w:rsid w:val="325AD485"/>
    <w:rsid w:val="3283D377"/>
    <w:rsid w:val="3284B45D"/>
    <w:rsid w:val="329E1AFE"/>
    <w:rsid w:val="32A5544E"/>
    <w:rsid w:val="32F39CD9"/>
    <w:rsid w:val="331AE377"/>
    <w:rsid w:val="332FB276"/>
    <w:rsid w:val="33FB0546"/>
    <w:rsid w:val="349F016A"/>
    <w:rsid w:val="34B11BCC"/>
    <w:rsid w:val="34C2848D"/>
    <w:rsid w:val="34EA9B94"/>
    <w:rsid w:val="3510E794"/>
    <w:rsid w:val="354F9720"/>
    <w:rsid w:val="356801BA"/>
    <w:rsid w:val="363CACBD"/>
    <w:rsid w:val="3677A5B3"/>
    <w:rsid w:val="36951955"/>
    <w:rsid w:val="36C07D9D"/>
    <w:rsid w:val="36EB6781"/>
    <w:rsid w:val="36F48481"/>
    <w:rsid w:val="37FA254F"/>
    <w:rsid w:val="38158C57"/>
    <w:rsid w:val="38EA52E1"/>
    <w:rsid w:val="38F314FB"/>
    <w:rsid w:val="39174E5C"/>
    <w:rsid w:val="3A1AE487"/>
    <w:rsid w:val="3A93DA4A"/>
    <w:rsid w:val="3AD77A18"/>
    <w:rsid w:val="3AE58661"/>
    <w:rsid w:val="3AE60D5D"/>
    <w:rsid w:val="3B22DD87"/>
    <w:rsid w:val="3B95A06B"/>
    <w:rsid w:val="3BCE5087"/>
    <w:rsid w:val="3C3ED626"/>
    <w:rsid w:val="3CA1B66F"/>
    <w:rsid w:val="3D078E4D"/>
    <w:rsid w:val="3D1F746F"/>
    <w:rsid w:val="3D271401"/>
    <w:rsid w:val="3D7047F0"/>
    <w:rsid w:val="3D73139F"/>
    <w:rsid w:val="3DF5F27D"/>
    <w:rsid w:val="3E4E6BF8"/>
    <w:rsid w:val="3E573D2A"/>
    <w:rsid w:val="3F1AA9B6"/>
    <w:rsid w:val="3F68E512"/>
    <w:rsid w:val="3F9C38BA"/>
    <w:rsid w:val="4048309B"/>
    <w:rsid w:val="40902B3E"/>
    <w:rsid w:val="40D66EBE"/>
    <w:rsid w:val="41112EF9"/>
    <w:rsid w:val="412C82A7"/>
    <w:rsid w:val="413ABBC1"/>
    <w:rsid w:val="41732619"/>
    <w:rsid w:val="41BF6C73"/>
    <w:rsid w:val="4228217B"/>
    <w:rsid w:val="4274A4C4"/>
    <w:rsid w:val="428742BF"/>
    <w:rsid w:val="4288F9D3"/>
    <w:rsid w:val="42F5D6BF"/>
    <w:rsid w:val="4316DE92"/>
    <w:rsid w:val="436130C9"/>
    <w:rsid w:val="43C9EA89"/>
    <w:rsid w:val="43EC9308"/>
    <w:rsid w:val="44100D84"/>
    <w:rsid w:val="4424CA34"/>
    <w:rsid w:val="44653401"/>
    <w:rsid w:val="44673259"/>
    <w:rsid w:val="446D3B4F"/>
    <w:rsid w:val="4477AD5D"/>
    <w:rsid w:val="4484D037"/>
    <w:rsid w:val="46250D63"/>
    <w:rsid w:val="462E0756"/>
    <w:rsid w:val="464D5E8E"/>
    <w:rsid w:val="46DD672B"/>
    <w:rsid w:val="475C6AF6"/>
    <w:rsid w:val="475FCF8D"/>
    <w:rsid w:val="479BD55C"/>
    <w:rsid w:val="47BF37F6"/>
    <w:rsid w:val="482AF2D6"/>
    <w:rsid w:val="4836235E"/>
    <w:rsid w:val="48437679"/>
    <w:rsid w:val="485509FE"/>
    <w:rsid w:val="48A7D7B8"/>
    <w:rsid w:val="48B96F81"/>
    <w:rsid w:val="49AA040B"/>
    <w:rsid w:val="49DC63EA"/>
    <w:rsid w:val="49FFD348"/>
    <w:rsid w:val="4AC94287"/>
    <w:rsid w:val="4B028BA2"/>
    <w:rsid w:val="4B1D7A4E"/>
    <w:rsid w:val="4B24CB44"/>
    <w:rsid w:val="4B45D46C"/>
    <w:rsid w:val="4CC09BA5"/>
    <w:rsid w:val="4CC2C6B4"/>
    <w:rsid w:val="4CEB0298"/>
    <w:rsid w:val="4D2352FB"/>
    <w:rsid w:val="4D4077C7"/>
    <w:rsid w:val="4D78BA55"/>
    <w:rsid w:val="4E1403CD"/>
    <w:rsid w:val="4E5F781D"/>
    <w:rsid w:val="4F1080C5"/>
    <w:rsid w:val="4F148AB6"/>
    <w:rsid w:val="4F4A1851"/>
    <w:rsid w:val="4F9B60FA"/>
    <w:rsid w:val="505D405F"/>
    <w:rsid w:val="5098F5F2"/>
    <w:rsid w:val="50DC1058"/>
    <w:rsid w:val="516CC57C"/>
    <w:rsid w:val="51E7C834"/>
    <w:rsid w:val="51EE858D"/>
    <w:rsid w:val="5282DD6B"/>
    <w:rsid w:val="532F69ED"/>
    <w:rsid w:val="5334EFE2"/>
    <w:rsid w:val="53914434"/>
    <w:rsid w:val="5480705D"/>
    <w:rsid w:val="558A0E4A"/>
    <w:rsid w:val="559C36D4"/>
    <w:rsid w:val="561B681F"/>
    <w:rsid w:val="56298B8E"/>
    <w:rsid w:val="5650809D"/>
    <w:rsid w:val="56C8E4F6"/>
    <w:rsid w:val="571EDED8"/>
    <w:rsid w:val="57273E67"/>
    <w:rsid w:val="5754336E"/>
    <w:rsid w:val="576E0B04"/>
    <w:rsid w:val="5778DFEA"/>
    <w:rsid w:val="577A8AD0"/>
    <w:rsid w:val="57BC3F95"/>
    <w:rsid w:val="57C55BEF"/>
    <w:rsid w:val="57F1B193"/>
    <w:rsid w:val="587CA8BE"/>
    <w:rsid w:val="5933363A"/>
    <w:rsid w:val="597EBF1B"/>
    <w:rsid w:val="59B3818E"/>
    <w:rsid w:val="59C9EAE8"/>
    <w:rsid w:val="5A0A690B"/>
    <w:rsid w:val="5A573D5D"/>
    <w:rsid w:val="5AEED942"/>
    <w:rsid w:val="5C6106DF"/>
    <w:rsid w:val="5CA8093A"/>
    <w:rsid w:val="5D4A38F4"/>
    <w:rsid w:val="5D55D148"/>
    <w:rsid w:val="5D692D1A"/>
    <w:rsid w:val="5D739739"/>
    <w:rsid w:val="5E73D1EB"/>
    <w:rsid w:val="5F04C22D"/>
    <w:rsid w:val="5F44F6F7"/>
    <w:rsid w:val="5F4D56FF"/>
    <w:rsid w:val="5FA85486"/>
    <w:rsid w:val="5FC24A65"/>
    <w:rsid w:val="5FCC27EC"/>
    <w:rsid w:val="602924DC"/>
    <w:rsid w:val="613BDFAD"/>
    <w:rsid w:val="614D0661"/>
    <w:rsid w:val="614E105D"/>
    <w:rsid w:val="615E1AC6"/>
    <w:rsid w:val="61DC204D"/>
    <w:rsid w:val="62486D58"/>
    <w:rsid w:val="625E8A23"/>
    <w:rsid w:val="626CF9DA"/>
    <w:rsid w:val="62A3063E"/>
    <w:rsid w:val="62B8D58F"/>
    <w:rsid w:val="62F465C2"/>
    <w:rsid w:val="6376B3A0"/>
    <w:rsid w:val="63B199B3"/>
    <w:rsid w:val="63EB0C8E"/>
    <w:rsid w:val="640CA409"/>
    <w:rsid w:val="6420C822"/>
    <w:rsid w:val="64C1B81C"/>
    <w:rsid w:val="651477CD"/>
    <w:rsid w:val="65606A1B"/>
    <w:rsid w:val="657403B1"/>
    <w:rsid w:val="66174462"/>
    <w:rsid w:val="663ACE43"/>
    <w:rsid w:val="674444CB"/>
    <w:rsid w:val="67C24A01"/>
    <w:rsid w:val="67D8186D"/>
    <w:rsid w:val="6807F656"/>
    <w:rsid w:val="6817A71C"/>
    <w:rsid w:val="68ABA473"/>
    <w:rsid w:val="68C4D894"/>
    <w:rsid w:val="68E6AE13"/>
    <w:rsid w:val="68F91F65"/>
    <w:rsid w:val="690F0BE7"/>
    <w:rsid w:val="69A407A0"/>
    <w:rsid w:val="69DAF2D7"/>
    <w:rsid w:val="69E257FD"/>
    <w:rsid w:val="6A7A223E"/>
    <w:rsid w:val="6A7BE58D"/>
    <w:rsid w:val="6AABE21B"/>
    <w:rsid w:val="6ABDD493"/>
    <w:rsid w:val="6B169D85"/>
    <w:rsid w:val="6B3B5559"/>
    <w:rsid w:val="6BEC2E22"/>
    <w:rsid w:val="6C5679A9"/>
    <w:rsid w:val="6C90B166"/>
    <w:rsid w:val="6C9DE9C2"/>
    <w:rsid w:val="6CB7127D"/>
    <w:rsid w:val="6CFC36B8"/>
    <w:rsid w:val="6D1D9756"/>
    <w:rsid w:val="6D7F1596"/>
    <w:rsid w:val="6DA7047C"/>
    <w:rsid w:val="6DCA7905"/>
    <w:rsid w:val="6E1871F1"/>
    <w:rsid w:val="6E7CDACA"/>
    <w:rsid w:val="6EF68A9C"/>
    <w:rsid w:val="6F010CEC"/>
    <w:rsid w:val="6FB66CEE"/>
    <w:rsid w:val="6FD0E64B"/>
    <w:rsid w:val="700755DD"/>
    <w:rsid w:val="70194E57"/>
    <w:rsid w:val="7048EE61"/>
    <w:rsid w:val="708DD88C"/>
    <w:rsid w:val="7098C0A7"/>
    <w:rsid w:val="70A7C093"/>
    <w:rsid w:val="70B6B658"/>
    <w:rsid w:val="70DAB370"/>
    <w:rsid w:val="7132E2E3"/>
    <w:rsid w:val="714A397F"/>
    <w:rsid w:val="71523D4F"/>
    <w:rsid w:val="716CB6AC"/>
    <w:rsid w:val="71B51EB8"/>
    <w:rsid w:val="72A0C494"/>
    <w:rsid w:val="72A0F5B0"/>
    <w:rsid w:val="72EA3CD1"/>
    <w:rsid w:val="730705BC"/>
    <w:rsid w:val="730FC303"/>
    <w:rsid w:val="73356510"/>
    <w:rsid w:val="7350EF19"/>
    <w:rsid w:val="73524FDF"/>
    <w:rsid w:val="746ECA09"/>
    <w:rsid w:val="749215E0"/>
    <w:rsid w:val="74EE2040"/>
    <w:rsid w:val="74F8AAE2"/>
    <w:rsid w:val="750E56D0"/>
    <w:rsid w:val="757B74FA"/>
    <w:rsid w:val="76166B76"/>
    <w:rsid w:val="761DE7E1"/>
    <w:rsid w:val="765EF722"/>
    <w:rsid w:val="770F5F2A"/>
    <w:rsid w:val="77A85676"/>
    <w:rsid w:val="7841892B"/>
    <w:rsid w:val="78667926"/>
    <w:rsid w:val="789D6CE2"/>
    <w:rsid w:val="78EC00E1"/>
    <w:rsid w:val="790D2BAC"/>
    <w:rsid w:val="79230D9B"/>
    <w:rsid w:val="792A3625"/>
    <w:rsid w:val="794426D7"/>
    <w:rsid w:val="794B4800"/>
    <w:rsid w:val="7A393D43"/>
    <w:rsid w:val="7A61DEBC"/>
    <w:rsid w:val="7B80C806"/>
    <w:rsid w:val="7B990068"/>
    <w:rsid w:val="7BE5B103"/>
    <w:rsid w:val="7C5664CA"/>
    <w:rsid w:val="7CD40395"/>
    <w:rsid w:val="7CF30E47"/>
    <w:rsid w:val="7D296B55"/>
    <w:rsid w:val="7D5D5DA8"/>
    <w:rsid w:val="7DD1979F"/>
    <w:rsid w:val="7DEDB2DB"/>
    <w:rsid w:val="7E4186C1"/>
    <w:rsid w:val="7E42E7E3"/>
    <w:rsid w:val="7EBF4914"/>
    <w:rsid w:val="7EC0E743"/>
    <w:rsid w:val="7ECD0EB0"/>
    <w:rsid w:val="7ED77797"/>
    <w:rsid w:val="7EE8F857"/>
    <w:rsid w:val="7F0CAE66"/>
    <w:rsid w:val="7F530B67"/>
    <w:rsid w:val="7F5C8738"/>
    <w:rsid w:val="7F88C579"/>
    <w:rsid w:val="7FE2C68B"/>
    <w:rsid w:val="7FF92653"/>
    <w:rsid w:val="7FFD8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399E"/>
  <w15:chartTrackingRefBased/>
  <w15:docId w15:val="{F8343E3F-39E4-41AE-BD77-26452C6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90D2BA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790D2BAC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90D2BAC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90D2BAC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90D2BAC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90D2BAC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90D2BAC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90D2BAC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90D2BAC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90D2BAC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90D2BA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90D2BA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90D2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90D2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90D2BA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90D2BA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790D2BA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790D2BAC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790D2BA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790D2BAC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790D2BAC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790D2BAC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790D2BAC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790D2BA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790D2BAC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790D2BAC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790D2BAC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90D2BAC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790D2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90D2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90D2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90D2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90D2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90D2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90D2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90D2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90D2BA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90D2BA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90D2BAC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790D2BA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90D2BAC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90D2BA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90D2BAC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790D2BA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90D2BAC"/>
    <w:rPr>
      <w:noProof w:val="0"/>
      <w:lang w:val="en-AU"/>
    </w:rPr>
  </w:style>
  <w:style w:type="paragraph" w:styleId="Revision">
    <w:name w:val="Revision"/>
    <w:hidden/>
    <w:uiPriority w:val="99"/>
    <w:semiHidden/>
    <w:rsid w:val="0004351E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1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B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61BC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1BC5"/>
    <w:rPr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CE05FA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00CE05FA"/>
  </w:style>
  <w:style w:type="character" w:styleId="eop" w:customStyle="1">
    <w:name w:val="eop"/>
    <w:basedOn w:val="DefaultParagraphFont"/>
    <w:uiPriority w:val="1"/>
    <w:rsid w:val="00CE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isuzu@arkajon.com.au" TargetMode="External" Id="rId10" /><Relationship Type="http://schemas.openxmlformats.org/officeDocument/2006/relationships/customXml" Target="../customXml/item4.xml" Id="rId4" /><Relationship Type="http://schemas.microsoft.com/office/2011/relationships/people" Target="people.xml" Id="R2d7a8b0d823f4000" /><Relationship Type="http://schemas.microsoft.com/office/2011/relationships/commentsExtended" Target="commentsExtended.xml" Id="R9d468605c6f849ec" /><Relationship Type="http://schemas.microsoft.com/office/2016/09/relationships/commentsIds" Target="commentsIds.xml" Id="Rcab65561b76248ff" /><Relationship Type="http://schemas.openxmlformats.org/officeDocument/2006/relationships/hyperlink" Target="http://www.originfencing.com.au/" TargetMode="External" Id="Rc5278e3ca656431c" /><Relationship Type="http://schemas.openxmlformats.org/officeDocument/2006/relationships/hyperlink" Target="https://www.isuzu.com.au/Media/Isuzu_Files/Spec_Sheets/Current_spec_sheets/FYH_FYJ%20300-350.pdf" TargetMode="External" Id="R6d3cdaf8940548f3" /><Relationship Type="http://schemas.openxmlformats.org/officeDocument/2006/relationships/hyperlink" Target="https://www.brisbaneisuzutrucks.com.au/" TargetMode="External" Id="Rb4f38ca215784a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4B88-48D0-4B5C-A136-5FEFDB3A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D4AB0-DBF0-4869-A4E8-BB103B0A1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EA78D-509E-44E9-BCF9-3E28595BC48D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4.xml><?xml version="1.0" encoding="utf-8"?>
<ds:datastoreItem xmlns:ds="http://schemas.openxmlformats.org/officeDocument/2006/customXml" ds:itemID="{5F1ADEDC-0704-4DC9-A07B-623082D844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79</revision>
  <dcterms:created xsi:type="dcterms:W3CDTF">2023-02-10T05:51:00.0000000Z</dcterms:created>
  <dcterms:modified xsi:type="dcterms:W3CDTF">2023-05-26T05:21:44.1846309Z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